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054" w:rsidRPr="00A8660D" w:rsidRDefault="00223744" w:rsidP="00223744">
      <w:pPr>
        <w:jc w:val="center"/>
        <w:rPr>
          <w:b/>
          <w:sz w:val="52"/>
          <w:szCs w:val="52"/>
        </w:rPr>
      </w:pPr>
      <w:r w:rsidRPr="00A8660D">
        <w:rPr>
          <w:b/>
          <w:sz w:val="52"/>
          <w:szCs w:val="52"/>
        </w:rPr>
        <w:t>Press Kit</w:t>
      </w:r>
    </w:p>
    <w:p w:rsidR="00223744" w:rsidRPr="00A8660D" w:rsidRDefault="00223744" w:rsidP="00223744">
      <w:pPr>
        <w:jc w:val="center"/>
        <w:rPr>
          <w:b/>
          <w:sz w:val="24"/>
          <w:szCs w:val="24"/>
        </w:rPr>
      </w:pPr>
    </w:p>
    <w:p w:rsidR="00223744" w:rsidRPr="00A8660D" w:rsidRDefault="00223744" w:rsidP="00223744">
      <w:pPr>
        <w:jc w:val="center"/>
        <w:rPr>
          <w:b/>
          <w:sz w:val="24"/>
          <w:szCs w:val="24"/>
        </w:rPr>
      </w:pPr>
      <w:r w:rsidRPr="00A8660D">
        <w:rPr>
          <w:b/>
          <w:noProof/>
          <w:sz w:val="24"/>
          <w:szCs w:val="24"/>
          <w:lang w:eastAsia="en-CA"/>
        </w:rPr>
        <w:drawing>
          <wp:anchor distT="0" distB="0" distL="114300" distR="114300" simplePos="0" relativeHeight="251658240" behindDoc="1" locked="0" layoutInCell="1" allowOverlap="1" wp14:anchorId="245B0427" wp14:editId="52BB00B1">
            <wp:simplePos x="0" y="0"/>
            <wp:positionH relativeFrom="column">
              <wp:posOffset>1390650</wp:posOffset>
            </wp:positionH>
            <wp:positionV relativeFrom="paragraph">
              <wp:posOffset>245110</wp:posOffset>
            </wp:positionV>
            <wp:extent cx="3124200" cy="38945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4200" cy="3894569"/>
                    </a:xfrm>
                    <a:prstGeom prst="rect">
                      <a:avLst/>
                    </a:prstGeom>
                  </pic:spPr>
                </pic:pic>
              </a:graphicData>
            </a:graphic>
            <wp14:sizeRelH relativeFrom="page">
              <wp14:pctWidth>0</wp14:pctWidth>
            </wp14:sizeRelH>
            <wp14:sizeRelV relativeFrom="page">
              <wp14:pctHeight>0</wp14:pctHeight>
            </wp14:sizeRelV>
          </wp:anchor>
        </w:drawing>
      </w:r>
      <w:r w:rsidRPr="00A8660D">
        <w:rPr>
          <w:b/>
          <w:noProof/>
          <w:sz w:val="24"/>
          <w:szCs w:val="24"/>
          <w:lang w:eastAsia="en-CA"/>
        </w:rPr>
        <w:softHyphen/>
      </w:r>
      <w:r w:rsidRPr="00A8660D">
        <w:rPr>
          <w:b/>
          <w:noProof/>
          <w:sz w:val="24"/>
          <w:szCs w:val="24"/>
          <w:lang w:eastAsia="en-CA"/>
        </w:rPr>
        <w:softHyphen/>
      </w:r>
      <w:r w:rsidR="0066009A">
        <w:rPr>
          <w:b/>
          <w:sz w:val="24"/>
          <w:szCs w:val="24"/>
        </w:rPr>
        <w:t>July 9</w:t>
      </w:r>
      <w:r w:rsidRPr="00A8660D">
        <w:rPr>
          <w:b/>
          <w:sz w:val="24"/>
          <w:szCs w:val="24"/>
        </w:rPr>
        <w:t>th, 2019</w:t>
      </w:r>
    </w:p>
    <w:p w:rsidR="00223744" w:rsidRPr="00A8660D" w:rsidRDefault="00223744" w:rsidP="00223744">
      <w:pPr>
        <w:jc w:val="center"/>
        <w:rPr>
          <w:b/>
          <w:sz w:val="24"/>
          <w:szCs w:val="24"/>
        </w:rPr>
      </w:pPr>
    </w:p>
    <w:p w:rsidR="00223744" w:rsidRPr="00A8660D" w:rsidRDefault="00223744" w:rsidP="00223744">
      <w:pPr>
        <w:jc w:val="center"/>
        <w:rPr>
          <w:b/>
          <w:sz w:val="24"/>
          <w:szCs w:val="24"/>
        </w:rPr>
      </w:pPr>
    </w:p>
    <w:p w:rsidR="00223744" w:rsidRPr="00A8660D" w:rsidRDefault="00223744" w:rsidP="00223744">
      <w:pPr>
        <w:jc w:val="center"/>
        <w:rPr>
          <w:b/>
          <w:sz w:val="24"/>
          <w:szCs w:val="24"/>
        </w:rPr>
      </w:pPr>
    </w:p>
    <w:p w:rsidR="00223744" w:rsidRPr="00A8660D" w:rsidRDefault="00223744" w:rsidP="00223744">
      <w:pPr>
        <w:jc w:val="center"/>
        <w:rPr>
          <w:b/>
          <w:sz w:val="24"/>
          <w:szCs w:val="24"/>
        </w:rPr>
      </w:pPr>
    </w:p>
    <w:p w:rsidR="00223744" w:rsidRPr="00A8660D" w:rsidRDefault="00223744" w:rsidP="00223744">
      <w:pPr>
        <w:jc w:val="center"/>
        <w:rPr>
          <w:b/>
          <w:sz w:val="24"/>
          <w:szCs w:val="24"/>
        </w:rPr>
      </w:pPr>
    </w:p>
    <w:p w:rsidR="00223744" w:rsidRPr="00A8660D" w:rsidRDefault="00223744" w:rsidP="00223744">
      <w:pPr>
        <w:jc w:val="center"/>
        <w:rPr>
          <w:b/>
          <w:sz w:val="24"/>
          <w:szCs w:val="24"/>
        </w:rPr>
      </w:pPr>
    </w:p>
    <w:p w:rsidR="00223744" w:rsidRPr="00A8660D" w:rsidRDefault="00223744" w:rsidP="00223744">
      <w:pPr>
        <w:jc w:val="center"/>
        <w:rPr>
          <w:b/>
          <w:sz w:val="24"/>
          <w:szCs w:val="24"/>
        </w:rPr>
      </w:pPr>
    </w:p>
    <w:p w:rsidR="00223744" w:rsidRPr="00A8660D" w:rsidRDefault="00223744" w:rsidP="00223744">
      <w:pPr>
        <w:jc w:val="center"/>
        <w:rPr>
          <w:b/>
          <w:sz w:val="24"/>
          <w:szCs w:val="24"/>
        </w:rPr>
      </w:pPr>
    </w:p>
    <w:p w:rsidR="00223744" w:rsidRPr="00A8660D" w:rsidRDefault="00223744" w:rsidP="00223744">
      <w:pPr>
        <w:jc w:val="center"/>
        <w:rPr>
          <w:b/>
          <w:sz w:val="24"/>
          <w:szCs w:val="24"/>
        </w:rPr>
      </w:pPr>
    </w:p>
    <w:p w:rsidR="00223744" w:rsidRPr="00A8660D" w:rsidRDefault="00223744" w:rsidP="00223744">
      <w:pPr>
        <w:jc w:val="center"/>
        <w:rPr>
          <w:b/>
          <w:sz w:val="24"/>
          <w:szCs w:val="24"/>
        </w:rPr>
      </w:pPr>
    </w:p>
    <w:p w:rsidR="00223744" w:rsidRPr="00A8660D" w:rsidRDefault="00223744" w:rsidP="00223744">
      <w:pPr>
        <w:jc w:val="center"/>
        <w:rPr>
          <w:b/>
          <w:sz w:val="24"/>
          <w:szCs w:val="24"/>
        </w:rPr>
      </w:pPr>
    </w:p>
    <w:p w:rsidR="00223744" w:rsidRPr="00A8660D" w:rsidRDefault="00223744" w:rsidP="00223744">
      <w:pPr>
        <w:jc w:val="center"/>
        <w:rPr>
          <w:b/>
          <w:sz w:val="24"/>
          <w:szCs w:val="24"/>
        </w:rPr>
      </w:pPr>
    </w:p>
    <w:p w:rsidR="00223744" w:rsidRPr="00A8660D" w:rsidRDefault="00223744" w:rsidP="00223744">
      <w:pPr>
        <w:jc w:val="center"/>
        <w:rPr>
          <w:b/>
          <w:sz w:val="24"/>
          <w:szCs w:val="24"/>
        </w:rPr>
      </w:pPr>
    </w:p>
    <w:p w:rsidR="00223744" w:rsidRPr="00A8660D" w:rsidRDefault="00223744" w:rsidP="00223744">
      <w:pPr>
        <w:jc w:val="center"/>
        <w:rPr>
          <w:b/>
          <w:sz w:val="24"/>
          <w:szCs w:val="24"/>
        </w:rPr>
      </w:pPr>
    </w:p>
    <w:p w:rsidR="00223744" w:rsidRPr="00A8660D" w:rsidRDefault="00223744" w:rsidP="00223744">
      <w:pPr>
        <w:jc w:val="center"/>
        <w:rPr>
          <w:b/>
          <w:sz w:val="24"/>
          <w:szCs w:val="24"/>
        </w:rPr>
      </w:pPr>
    </w:p>
    <w:p w:rsidR="00223744" w:rsidRPr="00A8660D" w:rsidRDefault="00223744" w:rsidP="00223744">
      <w:pPr>
        <w:jc w:val="center"/>
        <w:rPr>
          <w:b/>
          <w:sz w:val="24"/>
          <w:szCs w:val="24"/>
        </w:rPr>
      </w:pPr>
    </w:p>
    <w:p w:rsidR="00223744" w:rsidRPr="00A8660D" w:rsidRDefault="00223744" w:rsidP="00223744">
      <w:pPr>
        <w:jc w:val="center"/>
        <w:rPr>
          <w:b/>
          <w:sz w:val="24"/>
          <w:szCs w:val="24"/>
        </w:rPr>
      </w:pPr>
    </w:p>
    <w:p w:rsidR="00223744" w:rsidRPr="00A8660D" w:rsidRDefault="00223744" w:rsidP="00223744">
      <w:pPr>
        <w:jc w:val="center"/>
        <w:rPr>
          <w:b/>
          <w:sz w:val="24"/>
          <w:szCs w:val="24"/>
        </w:rPr>
      </w:pPr>
    </w:p>
    <w:p w:rsidR="00223744" w:rsidRPr="00A8660D" w:rsidRDefault="00223744" w:rsidP="00223744">
      <w:pPr>
        <w:jc w:val="center"/>
        <w:rPr>
          <w:b/>
          <w:sz w:val="24"/>
          <w:szCs w:val="24"/>
        </w:rPr>
      </w:pPr>
    </w:p>
    <w:p w:rsidR="00223744" w:rsidRPr="00A8660D" w:rsidRDefault="00223744" w:rsidP="00223744">
      <w:pPr>
        <w:jc w:val="center"/>
        <w:rPr>
          <w:b/>
          <w:sz w:val="24"/>
          <w:szCs w:val="24"/>
        </w:rPr>
      </w:pPr>
    </w:p>
    <w:p w:rsidR="00223744" w:rsidRPr="00A8660D" w:rsidRDefault="00223744" w:rsidP="00223744">
      <w:pPr>
        <w:jc w:val="center"/>
        <w:rPr>
          <w:b/>
          <w:sz w:val="24"/>
          <w:szCs w:val="24"/>
        </w:rPr>
      </w:pPr>
    </w:p>
    <w:p w:rsidR="00223744" w:rsidRPr="00A8660D" w:rsidRDefault="00223744" w:rsidP="00223744">
      <w:pPr>
        <w:jc w:val="center"/>
        <w:rPr>
          <w:b/>
          <w:sz w:val="24"/>
          <w:szCs w:val="24"/>
        </w:rPr>
      </w:pPr>
    </w:p>
    <w:p w:rsidR="00223744" w:rsidRPr="00A8660D" w:rsidRDefault="00223744" w:rsidP="00223744">
      <w:pPr>
        <w:jc w:val="center"/>
        <w:rPr>
          <w:b/>
          <w:sz w:val="24"/>
          <w:szCs w:val="24"/>
        </w:rPr>
      </w:pPr>
    </w:p>
    <w:p w:rsidR="00223744" w:rsidRPr="00A8660D" w:rsidRDefault="00223744" w:rsidP="00223744">
      <w:pPr>
        <w:jc w:val="center"/>
        <w:rPr>
          <w:b/>
          <w:sz w:val="24"/>
          <w:szCs w:val="24"/>
        </w:rPr>
      </w:pPr>
    </w:p>
    <w:p w:rsidR="00223744" w:rsidRPr="00A8660D" w:rsidRDefault="00223744" w:rsidP="00223744">
      <w:pPr>
        <w:jc w:val="center"/>
        <w:rPr>
          <w:b/>
          <w:sz w:val="24"/>
          <w:szCs w:val="24"/>
        </w:rPr>
      </w:pPr>
      <w:r w:rsidRPr="00A8660D">
        <w:rPr>
          <w:b/>
          <w:sz w:val="24"/>
          <w:szCs w:val="24"/>
        </w:rPr>
        <w:t>Written and performed by</w:t>
      </w:r>
    </w:p>
    <w:p w:rsidR="00223744" w:rsidRPr="00A8660D" w:rsidRDefault="00223744" w:rsidP="00223744">
      <w:pPr>
        <w:jc w:val="center"/>
        <w:rPr>
          <w:b/>
          <w:sz w:val="32"/>
          <w:szCs w:val="32"/>
        </w:rPr>
      </w:pPr>
      <w:r w:rsidRPr="00A8660D">
        <w:rPr>
          <w:b/>
          <w:sz w:val="32"/>
          <w:szCs w:val="32"/>
        </w:rPr>
        <w:t>Chris Gibbs</w:t>
      </w:r>
    </w:p>
    <w:p w:rsidR="00223744" w:rsidRPr="00A8660D" w:rsidRDefault="00223744" w:rsidP="00A40EE6">
      <w:pPr>
        <w:ind w:left="1701"/>
        <w:rPr>
          <w:b/>
          <w:sz w:val="24"/>
          <w:szCs w:val="24"/>
        </w:rPr>
      </w:pPr>
    </w:p>
    <w:p w:rsidR="00A40EE6" w:rsidRPr="00A8660D" w:rsidRDefault="00A40EE6" w:rsidP="00A8660D">
      <w:pPr>
        <w:ind w:left="1418"/>
        <w:rPr>
          <w:sz w:val="32"/>
          <w:szCs w:val="32"/>
        </w:rPr>
      </w:pPr>
      <w:r w:rsidRPr="00A8660D">
        <w:rPr>
          <w:noProof/>
          <w:sz w:val="24"/>
          <w:szCs w:val="24"/>
          <w:lang w:eastAsia="en-CA"/>
        </w:rPr>
        <w:drawing>
          <wp:anchor distT="0" distB="0" distL="114300" distR="114300" simplePos="0" relativeHeight="251659264" behindDoc="1" locked="0" layoutInCell="1" allowOverlap="1" wp14:anchorId="6B166CCD" wp14:editId="5658E0E5">
            <wp:simplePos x="0" y="0"/>
            <wp:positionH relativeFrom="column">
              <wp:posOffset>4097991</wp:posOffset>
            </wp:positionH>
            <wp:positionV relativeFrom="paragraph">
              <wp:posOffset>4445</wp:posOffset>
            </wp:positionV>
            <wp:extent cx="1864659" cy="9906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TF_ID_Full_CMYK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2840" cy="989634"/>
                    </a:xfrm>
                    <a:prstGeom prst="rect">
                      <a:avLst/>
                    </a:prstGeom>
                  </pic:spPr>
                </pic:pic>
              </a:graphicData>
            </a:graphic>
            <wp14:sizeRelH relativeFrom="page">
              <wp14:pctWidth>0</wp14:pctWidth>
            </wp14:sizeRelH>
            <wp14:sizeRelV relativeFrom="page">
              <wp14:pctHeight>0</wp14:pctHeight>
            </wp14:sizeRelV>
          </wp:anchor>
        </w:drawing>
      </w:r>
      <w:r w:rsidRPr="00A8660D">
        <w:rPr>
          <w:sz w:val="32"/>
          <w:szCs w:val="32"/>
        </w:rPr>
        <w:t>Winnipeg Fringe Festival</w:t>
      </w:r>
    </w:p>
    <w:p w:rsidR="00A40EE6" w:rsidRPr="00A8660D" w:rsidRDefault="00A40EE6" w:rsidP="00A8660D">
      <w:pPr>
        <w:ind w:left="1418"/>
        <w:rPr>
          <w:sz w:val="24"/>
          <w:szCs w:val="24"/>
        </w:rPr>
      </w:pPr>
      <w:r w:rsidRPr="00A8660D">
        <w:rPr>
          <w:sz w:val="24"/>
          <w:szCs w:val="24"/>
        </w:rPr>
        <w:t>Venue 4</w:t>
      </w:r>
    </w:p>
    <w:p w:rsidR="00A40EE6" w:rsidRPr="00A8660D" w:rsidRDefault="00A40EE6" w:rsidP="00A8660D">
      <w:pPr>
        <w:ind w:left="1418"/>
        <w:rPr>
          <w:sz w:val="24"/>
          <w:szCs w:val="24"/>
        </w:rPr>
      </w:pPr>
      <w:r w:rsidRPr="00A8660D">
        <w:rPr>
          <w:sz w:val="24"/>
          <w:szCs w:val="24"/>
        </w:rPr>
        <w:t>RIO – Portage Place</w:t>
      </w:r>
    </w:p>
    <w:p w:rsidR="00A40EE6" w:rsidRPr="00A8660D" w:rsidRDefault="00A40EE6" w:rsidP="00A8660D">
      <w:pPr>
        <w:ind w:left="1418"/>
        <w:rPr>
          <w:sz w:val="24"/>
          <w:szCs w:val="24"/>
        </w:rPr>
      </w:pPr>
      <w:r w:rsidRPr="00A8660D">
        <w:rPr>
          <w:sz w:val="24"/>
          <w:szCs w:val="24"/>
        </w:rPr>
        <w:t>393 Portage Ave. (Portage Place 3rd Floor)</w:t>
      </w:r>
    </w:p>
    <w:p w:rsidR="00A40EE6" w:rsidRPr="00A8660D" w:rsidRDefault="00A40EE6" w:rsidP="00A8660D">
      <w:pPr>
        <w:ind w:left="1418"/>
        <w:rPr>
          <w:sz w:val="20"/>
          <w:szCs w:val="20"/>
        </w:rPr>
      </w:pPr>
      <w:r w:rsidRPr="00A8660D">
        <w:rPr>
          <w:sz w:val="20"/>
          <w:szCs w:val="20"/>
        </w:rPr>
        <w:t>Thu, Jul 18 - 12:00 PM</w:t>
      </w:r>
      <w:r w:rsidRPr="00A8660D">
        <w:rPr>
          <w:sz w:val="20"/>
          <w:szCs w:val="20"/>
        </w:rPr>
        <w:tab/>
        <w:t>Tue, July 23 - 3:30 PM</w:t>
      </w:r>
    </w:p>
    <w:p w:rsidR="00A40EE6" w:rsidRPr="00A8660D" w:rsidRDefault="00A40EE6" w:rsidP="00A8660D">
      <w:pPr>
        <w:ind w:left="1418"/>
        <w:rPr>
          <w:sz w:val="20"/>
          <w:szCs w:val="20"/>
        </w:rPr>
      </w:pPr>
      <w:r w:rsidRPr="00A8660D">
        <w:rPr>
          <w:sz w:val="20"/>
          <w:szCs w:val="20"/>
        </w:rPr>
        <w:t>Sat, Jul 20 - 6:45 PM</w:t>
      </w:r>
      <w:r w:rsidRPr="00A8660D">
        <w:rPr>
          <w:sz w:val="20"/>
          <w:szCs w:val="20"/>
        </w:rPr>
        <w:tab/>
        <w:t>Thu, July 25 - 8:30 PM</w:t>
      </w:r>
    </w:p>
    <w:p w:rsidR="00A40EE6" w:rsidRPr="00A8660D" w:rsidRDefault="00A40EE6" w:rsidP="00A8660D">
      <w:pPr>
        <w:ind w:left="1418"/>
        <w:rPr>
          <w:sz w:val="20"/>
          <w:szCs w:val="20"/>
        </w:rPr>
      </w:pPr>
      <w:r w:rsidRPr="00A8660D">
        <w:rPr>
          <w:sz w:val="20"/>
          <w:szCs w:val="20"/>
        </w:rPr>
        <w:t>Sun, July 21 - 5:30 PM</w:t>
      </w:r>
      <w:r w:rsidRPr="00A8660D">
        <w:rPr>
          <w:sz w:val="20"/>
          <w:szCs w:val="20"/>
        </w:rPr>
        <w:tab/>
        <w:t>Sat, July 27 - 3:30 PM</w:t>
      </w:r>
    </w:p>
    <w:p w:rsidR="00A40EE6" w:rsidRPr="00A8660D" w:rsidRDefault="00A40EE6" w:rsidP="00A8660D">
      <w:pPr>
        <w:ind w:left="1418"/>
        <w:rPr>
          <w:sz w:val="20"/>
          <w:szCs w:val="20"/>
        </w:rPr>
      </w:pPr>
      <w:r w:rsidRPr="00A8660D">
        <w:rPr>
          <w:sz w:val="20"/>
          <w:szCs w:val="20"/>
        </w:rPr>
        <w:t>Mon, July 22 - 5:45 PM</w:t>
      </w:r>
      <w:r w:rsidRPr="00A8660D">
        <w:rPr>
          <w:sz w:val="20"/>
          <w:szCs w:val="20"/>
        </w:rPr>
        <w:tab/>
        <w:t>Sun, July 28 - 7:00 PM</w:t>
      </w:r>
    </w:p>
    <w:p w:rsidR="00A40EE6" w:rsidRPr="00A8660D" w:rsidRDefault="00A40EE6" w:rsidP="00A40EE6">
      <w:pPr>
        <w:ind w:left="1701"/>
        <w:rPr>
          <w:sz w:val="20"/>
          <w:szCs w:val="20"/>
        </w:rPr>
      </w:pPr>
    </w:p>
    <w:p w:rsidR="00A40EE6" w:rsidRPr="00A8660D" w:rsidRDefault="00A40EE6" w:rsidP="00A40EE6">
      <w:pPr>
        <w:ind w:left="1701"/>
        <w:rPr>
          <w:sz w:val="32"/>
          <w:szCs w:val="32"/>
        </w:rPr>
      </w:pPr>
      <w:r w:rsidRPr="00A8660D">
        <w:rPr>
          <w:sz w:val="32"/>
          <w:szCs w:val="32"/>
        </w:rPr>
        <w:t xml:space="preserve">Media contact : </w:t>
      </w:r>
      <w:r w:rsidRPr="00A8660D">
        <w:rPr>
          <w:sz w:val="32"/>
          <w:szCs w:val="32"/>
        </w:rPr>
        <w:tab/>
        <w:t>Chris Gibbs</w:t>
      </w:r>
    </w:p>
    <w:p w:rsidR="00A40EE6" w:rsidRPr="00A8660D" w:rsidRDefault="00A40EE6" w:rsidP="00A40EE6">
      <w:pPr>
        <w:ind w:left="1701"/>
        <w:rPr>
          <w:sz w:val="32"/>
          <w:szCs w:val="32"/>
        </w:rPr>
      </w:pPr>
      <w:r w:rsidRPr="00A8660D">
        <w:rPr>
          <w:sz w:val="32"/>
          <w:szCs w:val="32"/>
        </w:rPr>
        <w:tab/>
      </w:r>
      <w:r w:rsidRPr="00A8660D">
        <w:rPr>
          <w:sz w:val="32"/>
          <w:szCs w:val="32"/>
        </w:rPr>
        <w:tab/>
      </w:r>
      <w:r w:rsidRPr="00A8660D">
        <w:rPr>
          <w:sz w:val="32"/>
          <w:szCs w:val="32"/>
        </w:rPr>
        <w:tab/>
      </w:r>
      <w:r w:rsidRPr="00A8660D">
        <w:rPr>
          <w:sz w:val="32"/>
          <w:szCs w:val="32"/>
        </w:rPr>
        <w:tab/>
        <w:t>647 654 3930</w:t>
      </w:r>
    </w:p>
    <w:p w:rsidR="00A40EE6" w:rsidRPr="00A8660D" w:rsidRDefault="00A40EE6" w:rsidP="00A40EE6">
      <w:pPr>
        <w:ind w:left="1701"/>
        <w:rPr>
          <w:sz w:val="32"/>
          <w:szCs w:val="32"/>
        </w:rPr>
      </w:pPr>
      <w:r w:rsidRPr="00A8660D">
        <w:rPr>
          <w:sz w:val="32"/>
          <w:szCs w:val="32"/>
        </w:rPr>
        <w:tab/>
      </w:r>
      <w:r w:rsidRPr="00A8660D">
        <w:rPr>
          <w:sz w:val="32"/>
          <w:szCs w:val="32"/>
        </w:rPr>
        <w:tab/>
      </w:r>
      <w:r w:rsidRPr="00A8660D">
        <w:rPr>
          <w:sz w:val="32"/>
          <w:szCs w:val="32"/>
        </w:rPr>
        <w:tab/>
      </w:r>
      <w:r w:rsidRPr="00A8660D">
        <w:rPr>
          <w:sz w:val="32"/>
          <w:szCs w:val="32"/>
        </w:rPr>
        <w:tab/>
      </w:r>
      <w:hyperlink r:id="rId9" w:history="1">
        <w:r w:rsidRPr="00A8660D">
          <w:rPr>
            <w:rStyle w:val="Hyperlink"/>
            <w:sz w:val="32"/>
            <w:szCs w:val="32"/>
          </w:rPr>
          <w:t>mail@chrisgibbs.ca</w:t>
        </w:r>
      </w:hyperlink>
    </w:p>
    <w:p w:rsidR="00A40EE6" w:rsidRPr="00A8660D" w:rsidRDefault="00A40EE6" w:rsidP="00A40EE6">
      <w:pPr>
        <w:ind w:left="1701"/>
        <w:rPr>
          <w:sz w:val="32"/>
          <w:szCs w:val="32"/>
        </w:rPr>
      </w:pPr>
      <w:r w:rsidRPr="00A8660D">
        <w:rPr>
          <w:sz w:val="32"/>
          <w:szCs w:val="32"/>
        </w:rPr>
        <w:tab/>
      </w:r>
      <w:r w:rsidRPr="00A8660D">
        <w:rPr>
          <w:sz w:val="32"/>
          <w:szCs w:val="32"/>
        </w:rPr>
        <w:tab/>
      </w:r>
      <w:r w:rsidRPr="00A8660D">
        <w:rPr>
          <w:sz w:val="32"/>
          <w:szCs w:val="32"/>
        </w:rPr>
        <w:tab/>
      </w:r>
      <w:r w:rsidRPr="00A8660D">
        <w:rPr>
          <w:sz w:val="32"/>
          <w:szCs w:val="32"/>
        </w:rPr>
        <w:tab/>
      </w:r>
      <w:hyperlink r:id="rId10" w:history="1">
        <w:r w:rsidRPr="00A8660D">
          <w:rPr>
            <w:rStyle w:val="Hyperlink"/>
            <w:sz w:val="32"/>
            <w:szCs w:val="32"/>
          </w:rPr>
          <w:t>www.notquitesherlock.com</w:t>
        </w:r>
      </w:hyperlink>
    </w:p>
    <w:p w:rsidR="00D05099" w:rsidRPr="00A8660D" w:rsidRDefault="00A40EE6" w:rsidP="00D05099">
      <w:pPr>
        <w:ind w:left="1701"/>
        <w:rPr>
          <w:sz w:val="32"/>
          <w:szCs w:val="32"/>
        </w:rPr>
      </w:pPr>
      <w:r w:rsidRPr="00A8660D">
        <w:rPr>
          <w:sz w:val="32"/>
          <w:szCs w:val="32"/>
        </w:rPr>
        <w:tab/>
      </w:r>
      <w:r w:rsidRPr="00A8660D">
        <w:rPr>
          <w:sz w:val="32"/>
          <w:szCs w:val="32"/>
        </w:rPr>
        <w:tab/>
      </w:r>
      <w:r w:rsidRPr="00A8660D">
        <w:rPr>
          <w:sz w:val="32"/>
          <w:szCs w:val="32"/>
        </w:rPr>
        <w:tab/>
      </w:r>
      <w:r w:rsidRPr="00A8660D">
        <w:rPr>
          <w:sz w:val="32"/>
          <w:szCs w:val="32"/>
        </w:rPr>
        <w:tab/>
      </w:r>
      <w:hyperlink r:id="rId11" w:history="1">
        <w:r w:rsidRPr="00A8660D">
          <w:rPr>
            <w:rStyle w:val="Hyperlink"/>
            <w:sz w:val="32"/>
            <w:szCs w:val="32"/>
          </w:rPr>
          <w:t>www.chrisgibbs.ca</w:t>
        </w:r>
      </w:hyperlink>
    </w:p>
    <w:p w:rsidR="00D05099" w:rsidRPr="005B2A55" w:rsidRDefault="00D05099" w:rsidP="00D05099">
      <w:pPr>
        <w:rPr>
          <w:sz w:val="52"/>
          <w:szCs w:val="52"/>
        </w:rPr>
      </w:pPr>
      <w:r w:rsidRPr="00A8660D">
        <w:rPr>
          <w:sz w:val="32"/>
          <w:szCs w:val="32"/>
        </w:rPr>
        <w:br w:type="page"/>
      </w:r>
      <w:r w:rsidRPr="005B2A55">
        <w:rPr>
          <w:sz w:val="52"/>
          <w:szCs w:val="52"/>
        </w:rPr>
        <w:lastRenderedPageBreak/>
        <w:t xml:space="preserve">Not Quite Sherlock </w:t>
      </w:r>
    </w:p>
    <w:p w:rsidR="00D05099" w:rsidRPr="005B2A55" w:rsidRDefault="00D05099" w:rsidP="00D05099">
      <w:pPr>
        <w:rPr>
          <w:sz w:val="36"/>
          <w:szCs w:val="36"/>
        </w:rPr>
      </w:pPr>
      <w:r w:rsidRPr="005B2A55">
        <w:rPr>
          <w:b/>
          <w:noProof/>
          <w:sz w:val="36"/>
          <w:szCs w:val="36"/>
          <w:lang w:eastAsia="en-CA"/>
        </w:rPr>
        <w:drawing>
          <wp:anchor distT="0" distB="0" distL="114300" distR="114300" simplePos="0" relativeHeight="251660288" behindDoc="1" locked="0" layoutInCell="1" allowOverlap="1" wp14:anchorId="77AE840F" wp14:editId="7D0D293C">
            <wp:simplePos x="0" y="0"/>
            <wp:positionH relativeFrom="column">
              <wp:posOffset>3905250</wp:posOffset>
            </wp:positionH>
            <wp:positionV relativeFrom="paragraph">
              <wp:posOffset>-808990</wp:posOffset>
            </wp:positionV>
            <wp:extent cx="1644801" cy="20478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3.jpg"/>
                    <pic:cNvPicPr/>
                  </pic:nvPicPr>
                  <pic:blipFill>
                    <a:blip r:embed="rId12">
                      <a:extLst>
                        <a:ext uri="{28A0092B-C50C-407E-A947-70E740481C1C}">
                          <a14:useLocalDpi xmlns:a14="http://schemas.microsoft.com/office/drawing/2010/main" val="0"/>
                        </a:ext>
                      </a:extLst>
                    </a:blip>
                    <a:stretch>
                      <a:fillRect/>
                    </a:stretch>
                  </pic:blipFill>
                  <pic:spPr>
                    <a:xfrm>
                      <a:off x="0" y="0"/>
                      <a:ext cx="1644801" cy="2047875"/>
                    </a:xfrm>
                    <a:prstGeom prst="rect">
                      <a:avLst/>
                    </a:prstGeom>
                  </pic:spPr>
                </pic:pic>
              </a:graphicData>
            </a:graphic>
            <wp14:sizeRelH relativeFrom="page">
              <wp14:pctWidth>0</wp14:pctWidth>
            </wp14:sizeRelH>
            <wp14:sizeRelV relativeFrom="page">
              <wp14:pctHeight>0</wp14:pctHeight>
            </wp14:sizeRelV>
          </wp:anchor>
        </w:drawing>
      </w:r>
      <w:r w:rsidRPr="005B2A55">
        <w:rPr>
          <w:sz w:val="36"/>
          <w:szCs w:val="36"/>
        </w:rPr>
        <w:t>RELEASE</w:t>
      </w:r>
    </w:p>
    <w:p w:rsidR="00D05099" w:rsidRPr="005B2A55" w:rsidRDefault="00D05099" w:rsidP="00D05099">
      <w:pPr>
        <w:rPr>
          <w:sz w:val="18"/>
          <w:szCs w:val="18"/>
        </w:rPr>
      </w:pPr>
    </w:p>
    <w:p w:rsidR="00866AB1" w:rsidRPr="00A8660D" w:rsidRDefault="00D05099" w:rsidP="00866AB1">
      <w:r w:rsidRPr="00A8660D">
        <w:t>Chris Gibbs</w:t>
      </w:r>
      <w:r w:rsidR="00866AB1" w:rsidRPr="00A8660D">
        <w:tab/>
      </w:r>
      <w:r w:rsidR="00866AB1" w:rsidRPr="00A8660D">
        <w:tab/>
      </w:r>
      <w:r w:rsidR="00D318B4">
        <w:tab/>
      </w:r>
    </w:p>
    <w:p w:rsidR="00D05099" w:rsidRPr="00A8660D" w:rsidRDefault="00D05099" w:rsidP="00D05099">
      <w:r w:rsidRPr="00A8660D">
        <w:t>647 654 3930</w:t>
      </w:r>
      <w:r w:rsidR="00866AB1" w:rsidRPr="00A8660D">
        <w:tab/>
      </w:r>
      <w:r w:rsidR="00866AB1" w:rsidRPr="00A8660D">
        <w:tab/>
      </w:r>
      <w:r w:rsidR="00D318B4">
        <w:tab/>
      </w:r>
      <w:hyperlink r:id="rId13" w:history="1">
        <w:r w:rsidR="00866AB1" w:rsidRPr="00A8660D">
          <w:rPr>
            <w:rStyle w:val="Hyperlink"/>
          </w:rPr>
          <w:t>www.notquitesherlock.com</w:t>
        </w:r>
      </w:hyperlink>
    </w:p>
    <w:p w:rsidR="00866AB1" w:rsidRPr="00A8660D" w:rsidRDefault="00034650" w:rsidP="00866AB1">
      <w:hyperlink r:id="rId14" w:history="1">
        <w:r w:rsidR="00866AB1" w:rsidRPr="00A8660D">
          <w:rPr>
            <w:rStyle w:val="Hyperlink"/>
          </w:rPr>
          <w:t>mail@chrisgibbs.ca</w:t>
        </w:r>
      </w:hyperlink>
      <w:r w:rsidR="00AF5F53">
        <w:tab/>
      </w:r>
      <w:r w:rsidR="00AF5F53">
        <w:tab/>
      </w:r>
      <w:hyperlink r:id="rId15" w:history="1">
        <w:r w:rsidR="00AF5F53" w:rsidRPr="00A8660D">
          <w:rPr>
            <w:rStyle w:val="Hyperlink"/>
          </w:rPr>
          <w:t>www.chrisgibbs.ca</w:t>
        </w:r>
      </w:hyperlink>
    </w:p>
    <w:p w:rsidR="00D05099" w:rsidRPr="005B2A55" w:rsidRDefault="00D05099" w:rsidP="00D05099">
      <w:pPr>
        <w:rPr>
          <w:sz w:val="20"/>
          <w:szCs w:val="20"/>
        </w:rPr>
      </w:pPr>
    </w:p>
    <w:p w:rsidR="00866AB1" w:rsidRPr="00A8660D" w:rsidRDefault="00866AB1" w:rsidP="00866AB1">
      <w:pPr>
        <w:ind w:right="2160"/>
        <w:rPr>
          <w:b/>
          <w:color w:val="000000"/>
        </w:rPr>
      </w:pPr>
      <w:r w:rsidRPr="00A8660D">
        <w:rPr>
          <w:b/>
          <w:color w:val="000000"/>
        </w:rPr>
        <w:t>FOR IMMEDIATE RELEASE</w:t>
      </w:r>
    </w:p>
    <w:p w:rsidR="00866AB1" w:rsidRPr="00A8660D" w:rsidRDefault="00866AB1" w:rsidP="00866AB1">
      <w:pPr>
        <w:ind w:right="2160"/>
      </w:pPr>
      <w:r w:rsidRPr="00A8660D">
        <w:rPr>
          <w:color w:val="000000"/>
        </w:rPr>
        <w:t xml:space="preserve">July </w:t>
      </w:r>
      <w:r w:rsidR="0066009A">
        <w:rPr>
          <w:color w:val="000000"/>
        </w:rPr>
        <w:t>9</w:t>
      </w:r>
      <w:r w:rsidRPr="00A8660D">
        <w:rPr>
          <w:color w:val="000000"/>
        </w:rPr>
        <w:t>th, 2019</w:t>
      </w:r>
      <w:r w:rsidR="00AF5F53">
        <w:rPr>
          <w:color w:val="000000"/>
        </w:rPr>
        <w:t xml:space="preserve"> - </w:t>
      </w:r>
      <w:r w:rsidRPr="00A8660D">
        <w:rPr>
          <w:color w:val="000000"/>
        </w:rPr>
        <w:t>Please include in your listings.</w:t>
      </w:r>
      <w:r w:rsidRPr="00A8660D">
        <w:t xml:space="preserve"> </w:t>
      </w:r>
    </w:p>
    <w:p w:rsidR="00A8660D" w:rsidRPr="00A8660D" w:rsidRDefault="00A8660D" w:rsidP="00866AB1">
      <w:pPr>
        <w:ind w:right="2160"/>
      </w:pPr>
    </w:p>
    <w:p w:rsidR="00A8660D" w:rsidRPr="00A8660D" w:rsidRDefault="00A8660D" w:rsidP="00A8660D">
      <w:pPr>
        <w:rPr>
          <w:sz w:val="28"/>
          <w:szCs w:val="28"/>
        </w:rPr>
      </w:pPr>
      <w:r w:rsidRPr="00883BE2">
        <w:rPr>
          <w:b/>
          <w:sz w:val="28"/>
          <w:szCs w:val="28"/>
        </w:rPr>
        <w:t>NOT QUITE SHERLOCK</w:t>
      </w:r>
      <w:r w:rsidRPr="00A8660D">
        <w:rPr>
          <w:sz w:val="28"/>
          <w:szCs w:val="28"/>
        </w:rPr>
        <w:t xml:space="preserve"> : </w:t>
      </w:r>
      <w:r w:rsidRPr="00A8660D">
        <w:t xml:space="preserve">AWARD-WINNING COMEDIAN AND FRINGE VETERAN CHRIS GIBBS </w:t>
      </w:r>
      <w:r w:rsidR="003C522D">
        <w:t>HASN’T DONE THE FRINGE FOR A WHILE, BUT WAS IN A STEVEN SPIELBERG MOVIE, SO THAT’S COOL, RIGHT?</w:t>
      </w:r>
    </w:p>
    <w:p w:rsidR="00A8660D" w:rsidRPr="005B2A55" w:rsidRDefault="00A8660D" w:rsidP="00866AB1">
      <w:pPr>
        <w:ind w:right="2160"/>
        <w:rPr>
          <w:color w:val="000000"/>
          <w:sz w:val="18"/>
          <w:szCs w:val="18"/>
        </w:rPr>
      </w:pPr>
    </w:p>
    <w:p w:rsidR="00A8660D" w:rsidRPr="00A8660D" w:rsidRDefault="00A8660D" w:rsidP="00A8660D">
      <w:pPr>
        <w:rPr>
          <w:sz w:val="20"/>
          <w:szCs w:val="20"/>
        </w:rPr>
      </w:pPr>
      <w:r w:rsidRPr="00A8660D">
        <w:rPr>
          <w:sz w:val="20"/>
          <w:szCs w:val="20"/>
        </w:rPr>
        <w:t>It’s been 5 years since British comedian Chris Gibbs last played at the Winnipeg Fringe. Since then he has toured throughout the rest of Canada with various one-man shows; directed several plays, including the 2016 Winnipeg Fringe hit ‘</w:t>
      </w:r>
      <w:r w:rsidRPr="00883BE2">
        <w:rPr>
          <w:i/>
          <w:sz w:val="20"/>
          <w:szCs w:val="20"/>
        </w:rPr>
        <w:t>In Search of Cruise Control’</w:t>
      </w:r>
      <w:r w:rsidRPr="00A8660D">
        <w:rPr>
          <w:sz w:val="20"/>
          <w:szCs w:val="20"/>
        </w:rPr>
        <w:t>; appeared in an episode of</w:t>
      </w:r>
      <w:r w:rsidR="0066009A">
        <w:rPr>
          <w:sz w:val="20"/>
          <w:szCs w:val="20"/>
        </w:rPr>
        <w:t xml:space="preserve"> CBC’s</w:t>
      </w:r>
      <w:r w:rsidRPr="00A8660D">
        <w:rPr>
          <w:sz w:val="20"/>
          <w:szCs w:val="20"/>
        </w:rPr>
        <w:t xml:space="preserve"> </w:t>
      </w:r>
      <w:r w:rsidRPr="00883BE2">
        <w:rPr>
          <w:i/>
          <w:sz w:val="20"/>
          <w:szCs w:val="20"/>
        </w:rPr>
        <w:t>Murdoch Mysteries</w:t>
      </w:r>
      <w:r w:rsidRPr="00A8660D">
        <w:rPr>
          <w:sz w:val="20"/>
          <w:szCs w:val="20"/>
        </w:rPr>
        <w:t xml:space="preserve">; and </w:t>
      </w:r>
      <w:r w:rsidR="00883BE2">
        <w:rPr>
          <w:sz w:val="20"/>
          <w:szCs w:val="20"/>
        </w:rPr>
        <w:t>fulfilled every actor’s dream - working with Steven Spielberg. Chris</w:t>
      </w:r>
      <w:r w:rsidRPr="00A8660D">
        <w:rPr>
          <w:sz w:val="20"/>
          <w:szCs w:val="20"/>
        </w:rPr>
        <w:t xml:space="preserve"> play</w:t>
      </w:r>
      <w:r w:rsidR="00883BE2">
        <w:rPr>
          <w:sz w:val="20"/>
          <w:szCs w:val="20"/>
        </w:rPr>
        <w:t>ed</w:t>
      </w:r>
      <w:r w:rsidRPr="00A8660D">
        <w:rPr>
          <w:sz w:val="20"/>
          <w:szCs w:val="20"/>
        </w:rPr>
        <w:t xml:space="preserve"> one of the evil giants in the Disney live-action movie, </w:t>
      </w:r>
      <w:r w:rsidRPr="00883BE2">
        <w:rPr>
          <w:i/>
          <w:sz w:val="20"/>
          <w:szCs w:val="20"/>
        </w:rPr>
        <w:t>The BFG</w:t>
      </w:r>
      <w:r w:rsidRPr="00A8660D">
        <w:rPr>
          <w:sz w:val="20"/>
          <w:szCs w:val="20"/>
        </w:rPr>
        <w:t xml:space="preserve">. </w:t>
      </w:r>
      <w:r w:rsidR="003C522D">
        <w:rPr>
          <w:sz w:val="20"/>
          <w:szCs w:val="20"/>
        </w:rPr>
        <w:t>And that’s nice isn’t it.</w:t>
      </w:r>
    </w:p>
    <w:p w:rsidR="00A8660D" w:rsidRPr="005B2A55" w:rsidRDefault="00A8660D" w:rsidP="00A8660D">
      <w:pPr>
        <w:rPr>
          <w:sz w:val="18"/>
          <w:szCs w:val="18"/>
        </w:rPr>
      </w:pPr>
    </w:p>
    <w:p w:rsidR="00AF5F53" w:rsidRPr="00AF5F53" w:rsidRDefault="00AF5F53" w:rsidP="00AF5F53">
      <w:pPr>
        <w:rPr>
          <w:sz w:val="20"/>
          <w:szCs w:val="20"/>
        </w:rPr>
      </w:pPr>
      <w:r w:rsidRPr="00AF5F53">
        <w:rPr>
          <w:sz w:val="20"/>
          <w:szCs w:val="20"/>
        </w:rPr>
        <w:t>London, 1896. Barnaby Gibbs is an incurable optimist, a Sherlock Holmes fan, and a man who knows he’s not good at anything. One night, while checking on a friend's empty house, he encounters a stranger, dressed entirely in black, holding a bag full of stolen belongings and attempting to write a poem about sapphires. There is only one conclusion a reasonable man could come to: this is the notorious cat burglar known as the Rhyming Bandit! Fortunately, Barnaby Gibbs is not a reasonable man, and when the stranger explains he is actually the famous detective Antoine Feval, a new crime-fighting duo is born.</w:t>
      </w:r>
    </w:p>
    <w:p w:rsidR="00AF5F53" w:rsidRPr="005B2A55" w:rsidRDefault="00AF5F53" w:rsidP="00A8660D">
      <w:pPr>
        <w:rPr>
          <w:i/>
          <w:sz w:val="18"/>
          <w:szCs w:val="18"/>
        </w:rPr>
      </w:pPr>
    </w:p>
    <w:p w:rsidR="00883BE2" w:rsidRPr="00883BE2" w:rsidRDefault="00883BE2" w:rsidP="00A8660D">
      <w:pPr>
        <w:rPr>
          <w:b/>
          <w:sz w:val="20"/>
          <w:szCs w:val="20"/>
        </w:rPr>
      </w:pPr>
      <w:r w:rsidRPr="00883BE2">
        <w:rPr>
          <w:i/>
          <w:sz w:val="20"/>
          <w:szCs w:val="20"/>
        </w:rPr>
        <w:t>Not Quite Sherlock</w:t>
      </w:r>
      <w:r>
        <w:rPr>
          <w:sz w:val="20"/>
          <w:szCs w:val="20"/>
        </w:rPr>
        <w:t xml:space="preserve"> is</w:t>
      </w:r>
      <w:r w:rsidR="00A8660D" w:rsidRPr="00883BE2">
        <w:rPr>
          <w:sz w:val="20"/>
          <w:szCs w:val="20"/>
        </w:rPr>
        <w:t xml:space="preserve"> a one-man play about</w:t>
      </w:r>
      <w:r w:rsidRPr="00883BE2">
        <w:rPr>
          <w:sz w:val="20"/>
          <w:szCs w:val="20"/>
        </w:rPr>
        <w:t xml:space="preserve"> Victorian London’s most overlooked detective. It's also a ridiculous comedy about an ex-street-performing comedian attempting to do a one-man play about Victorian London's most overlooked detective. With wit, charm, timing, and almost no respect for the rules of theatre, Chris Gibbs creates a simple, hilarious theatrical experience unlike any other.</w:t>
      </w:r>
    </w:p>
    <w:p w:rsidR="00D05099" w:rsidRPr="005B2A55" w:rsidRDefault="00D05099" w:rsidP="00D05099">
      <w:pPr>
        <w:rPr>
          <w:sz w:val="18"/>
          <w:szCs w:val="18"/>
        </w:rPr>
      </w:pPr>
    </w:p>
    <w:p w:rsidR="00883BE2" w:rsidRDefault="00883BE2" w:rsidP="00D05099">
      <w:pPr>
        <w:rPr>
          <w:sz w:val="20"/>
          <w:szCs w:val="20"/>
        </w:rPr>
      </w:pPr>
      <w:r>
        <w:rPr>
          <w:sz w:val="20"/>
          <w:szCs w:val="20"/>
        </w:rPr>
        <w:t xml:space="preserve">Under its original title ‘Antoine Feval’, </w:t>
      </w:r>
      <w:r w:rsidRPr="00AA3D53">
        <w:rPr>
          <w:i/>
          <w:sz w:val="20"/>
          <w:szCs w:val="20"/>
        </w:rPr>
        <w:t>Not Quite Sherlock</w:t>
      </w:r>
      <w:r>
        <w:rPr>
          <w:sz w:val="20"/>
          <w:szCs w:val="20"/>
        </w:rPr>
        <w:t xml:space="preserve"> premiered in the 2005 Winnipeg Fringe, where it won Best of Fest. The show won the Just For Laughs Best Comedy award at the Montreal Fringe in 2009. </w:t>
      </w:r>
      <w:r w:rsidR="00AA3D53">
        <w:rPr>
          <w:sz w:val="20"/>
          <w:szCs w:val="20"/>
        </w:rPr>
        <w:t>It’s</w:t>
      </w:r>
      <w:r>
        <w:rPr>
          <w:sz w:val="20"/>
          <w:szCs w:val="20"/>
        </w:rPr>
        <w:t xml:space="preserve"> since been performed all over Canada and a little bit beyond</w:t>
      </w:r>
      <w:r w:rsidR="00AA3D53">
        <w:rPr>
          <w:sz w:val="20"/>
          <w:szCs w:val="20"/>
        </w:rPr>
        <w:t xml:space="preserve"> </w:t>
      </w:r>
      <w:r>
        <w:rPr>
          <w:sz w:val="20"/>
          <w:szCs w:val="20"/>
        </w:rPr>
        <w:t>- including the High Performance Rodeo in Calgary, the Uno Festival in Victoria, the Revolutions Festival in the US, and The World Buskers Festival in NZ.</w:t>
      </w:r>
    </w:p>
    <w:p w:rsidR="009A6D57" w:rsidRPr="005B2A55" w:rsidRDefault="009A6D57" w:rsidP="00D05099">
      <w:pPr>
        <w:rPr>
          <w:sz w:val="18"/>
          <w:szCs w:val="18"/>
        </w:rPr>
      </w:pPr>
    </w:p>
    <w:p w:rsidR="009A6D57" w:rsidRDefault="009A6D57" w:rsidP="00D05099">
      <w:pPr>
        <w:rPr>
          <w:sz w:val="20"/>
          <w:szCs w:val="20"/>
        </w:rPr>
      </w:pPr>
      <w:r>
        <w:rPr>
          <w:sz w:val="20"/>
          <w:szCs w:val="20"/>
        </w:rPr>
        <w:t>Chris Gibbs is the creator of the past fringe hits ‘</w:t>
      </w:r>
      <w:r w:rsidR="00C4203D">
        <w:rPr>
          <w:sz w:val="20"/>
          <w:szCs w:val="20"/>
        </w:rPr>
        <w:t>Gibberish</w:t>
      </w:r>
      <w:r w:rsidR="008D7056">
        <w:rPr>
          <w:sz w:val="20"/>
          <w:szCs w:val="20"/>
        </w:rPr>
        <w:t>’</w:t>
      </w:r>
      <w:r>
        <w:rPr>
          <w:sz w:val="20"/>
          <w:szCs w:val="20"/>
        </w:rPr>
        <w:t>, ‘Like Father, Like Son? Sorry’. ‘The Power of Ignorance’ (co-written with TJ Dawe) and the sequel to Not Quite Sherlock, ‘The Further Adventures of Antoine Feval’. He’s been described as ‘One of the funniest guys around’ by the National Post and ‘effing brilliant’ by Now Toronto’s Glenn Sumi.</w:t>
      </w:r>
      <w:bookmarkStart w:id="0" w:name="_GoBack"/>
      <w:bookmarkEnd w:id="0"/>
    </w:p>
    <w:p w:rsidR="009A6D57" w:rsidRPr="005B2A55" w:rsidRDefault="009A6D57" w:rsidP="00D05099"/>
    <w:p w:rsidR="00CF6043" w:rsidRPr="005B2A55" w:rsidRDefault="00CF6043" w:rsidP="00CF6043">
      <w:pPr>
        <w:ind w:right="2556"/>
      </w:pPr>
      <w:r w:rsidRPr="005B2A55">
        <w:rPr>
          <w:b/>
          <w:noProof/>
          <w:color w:val="0000FF" w:themeColor="hyperlink"/>
          <w:u w:val="single"/>
          <w:lang w:eastAsia="en-CA"/>
        </w:rPr>
        <w:drawing>
          <wp:anchor distT="0" distB="0" distL="114300" distR="114300" simplePos="0" relativeHeight="251661312" behindDoc="1" locked="0" layoutInCell="1" allowOverlap="1" wp14:anchorId="40E7AF70" wp14:editId="13423980">
            <wp:simplePos x="0" y="0"/>
            <wp:positionH relativeFrom="column">
              <wp:posOffset>4724400</wp:posOffset>
            </wp:positionH>
            <wp:positionV relativeFrom="paragraph">
              <wp:posOffset>12065</wp:posOffset>
            </wp:positionV>
            <wp:extent cx="1148080" cy="609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nge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48080" cy="609600"/>
                    </a:xfrm>
                    <a:prstGeom prst="rect">
                      <a:avLst/>
                    </a:prstGeom>
                  </pic:spPr>
                </pic:pic>
              </a:graphicData>
            </a:graphic>
            <wp14:sizeRelH relativeFrom="page">
              <wp14:pctWidth>0</wp14:pctWidth>
            </wp14:sizeRelH>
            <wp14:sizeRelV relativeFrom="page">
              <wp14:pctHeight>0</wp14:pctHeight>
            </wp14:sizeRelV>
          </wp:anchor>
        </w:drawing>
      </w:r>
      <w:r w:rsidR="009A6D57" w:rsidRPr="005B2A55">
        <w:rPr>
          <w:b/>
        </w:rPr>
        <w:t>Not Quite Sherlock</w:t>
      </w:r>
      <w:r w:rsidR="009A6D57" w:rsidRPr="005B2A55">
        <w:t xml:space="preserve"> at the Winnipeg Fringe</w:t>
      </w:r>
    </w:p>
    <w:p w:rsidR="009A6D57" w:rsidRPr="005B2A55" w:rsidRDefault="009A6D57" w:rsidP="00CF6043">
      <w:pPr>
        <w:ind w:right="2556"/>
        <w:rPr>
          <w:sz w:val="20"/>
          <w:szCs w:val="20"/>
        </w:rPr>
      </w:pPr>
      <w:r w:rsidRPr="005B2A55">
        <w:rPr>
          <w:sz w:val="20"/>
          <w:szCs w:val="20"/>
        </w:rPr>
        <w:t>Venue 4, RIO – Portage Place,</w:t>
      </w:r>
      <w:r w:rsidR="00AF5F53" w:rsidRPr="005B2A55">
        <w:rPr>
          <w:sz w:val="20"/>
          <w:szCs w:val="20"/>
        </w:rPr>
        <w:t xml:space="preserve"> </w:t>
      </w:r>
      <w:r w:rsidRPr="005B2A55">
        <w:rPr>
          <w:sz w:val="20"/>
          <w:szCs w:val="20"/>
        </w:rPr>
        <w:t>393 Portage Ave. (3rd Floor)</w:t>
      </w:r>
    </w:p>
    <w:p w:rsidR="009A6D57" w:rsidRPr="00AF5F53" w:rsidRDefault="009A6D57" w:rsidP="00CF6043">
      <w:pPr>
        <w:ind w:right="2556"/>
        <w:rPr>
          <w:sz w:val="18"/>
          <w:szCs w:val="18"/>
        </w:rPr>
      </w:pPr>
      <w:r w:rsidRPr="00AF5F53">
        <w:rPr>
          <w:sz w:val="18"/>
          <w:szCs w:val="18"/>
        </w:rPr>
        <w:t>Thu 18 @ 12:00 PM</w:t>
      </w:r>
    </w:p>
    <w:p w:rsidR="009A6D57" w:rsidRPr="00AF5F53" w:rsidRDefault="009A6D57" w:rsidP="00CF6043">
      <w:pPr>
        <w:ind w:right="2556"/>
        <w:rPr>
          <w:sz w:val="18"/>
          <w:szCs w:val="18"/>
        </w:rPr>
      </w:pPr>
      <w:r w:rsidRPr="00AF5F53">
        <w:rPr>
          <w:sz w:val="18"/>
          <w:szCs w:val="18"/>
        </w:rPr>
        <w:t>Sat 20 @ 6:45 PM</w:t>
      </w:r>
    </w:p>
    <w:p w:rsidR="00CF6043" w:rsidRPr="00AF5F53" w:rsidRDefault="00CF6043" w:rsidP="00CF6043">
      <w:pPr>
        <w:ind w:right="2556"/>
        <w:rPr>
          <w:noProof/>
          <w:color w:val="0000FF" w:themeColor="hyperlink"/>
          <w:sz w:val="18"/>
          <w:szCs w:val="18"/>
          <w:u w:val="single"/>
          <w:lang w:eastAsia="en-CA"/>
        </w:rPr>
      </w:pPr>
      <w:r w:rsidRPr="00AF5F53">
        <w:rPr>
          <w:noProof/>
          <w:sz w:val="18"/>
          <w:szCs w:val="18"/>
          <w:lang w:eastAsia="en-CA"/>
        </w:rPr>
        <mc:AlternateContent>
          <mc:Choice Requires="wps">
            <w:drawing>
              <wp:anchor distT="0" distB="0" distL="114300" distR="114300" simplePos="0" relativeHeight="251663360" behindDoc="0" locked="0" layoutInCell="1" allowOverlap="1" wp14:anchorId="382E0CF3" wp14:editId="59B387FD">
                <wp:simplePos x="0" y="0"/>
                <wp:positionH relativeFrom="column">
                  <wp:posOffset>2667001</wp:posOffset>
                </wp:positionH>
                <wp:positionV relativeFrom="paragraph">
                  <wp:posOffset>111760</wp:posOffset>
                </wp:positionV>
                <wp:extent cx="3086100" cy="828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28675"/>
                        </a:xfrm>
                        <a:prstGeom prst="rect">
                          <a:avLst/>
                        </a:prstGeom>
                        <a:solidFill>
                          <a:srgbClr val="FFFFFF"/>
                        </a:solidFill>
                        <a:ln w="9525">
                          <a:solidFill>
                            <a:srgbClr val="000000"/>
                          </a:solidFill>
                          <a:miter lim="800000"/>
                          <a:headEnd/>
                          <a:tailEnd/>
                        </a:ln>
                      </wps:spPr>
                      <wps:txbx>
                        <w:txbxContent>
                          <w:p w:rsidR="00CF6043" w:rsidRPr="00AF5F53" w:rsidRDefault="00CF6043" w:rsidP="00CF6043">
                            <w:pPr>
                              <w:rPr>
                                <w:sz w:val="20"/>
                                <w:szCs w:val="20"/>
                              </w:rPr>
                            </w:pPr>
                            <w:r w:rsidRPr="00AF5F53">
                              <w:rPr>
                                <w:sz w:val="20"/>
                                <w:szCs w:val="20"/>
                              </w:rPr>
                              <w:t xml:space="preserve">Media contact : </w:t>
                            </w:r>
                            <w:r w:rsidRPr="00AF5F53">
                              <w:rPr>
                                <w:sz w:val="20"/>
                                <w:szCs w:val="20"/>
                              </w:rPr>
                              <w:tab/>
                              <w:t>Chris Gibbs</w:t>
                            </w:r>
                          </w:p>
                          <w:p w:rsidR="00CF6043" w:rsidRPr="00AF5F53" w:rsidRDefault="00CF6043" w:rsidP="00CF6043">
                            <w:pPr>
                              <w:rPr>
                                <w:sz w:val="20"/>
                                <w:szCs w:val="20"/>
                              </w:rPr>
                            </w:pPr>
                            <w:r w:rsidRPr="00AF5F53">
                              <w:rPr>
                                <w:sz w:val="20"/>
                                <w:szCs w:val="20"/>
                              </w:rPr>
                              <w:tab/>
                            </w:r>
                            <w:r w:rsidRPr="00AF5F53">
                              <w:rPr>
                                <w:sz w:val="20"/>
                                <w:szCs w:val="20"/>
                              </w:rPr>
                              <w:tab/>
                              <w:t>6</w:t>
                            </w:r>
                            <w:r w:rsidR="00AF5F53">
                              <w:rPr>
                                <w:sz w:val="20"/>
                                <w:szCs w:val="20"/>
                              </w:rPr>
                              <w:t>4</w:t>
                            </w:r>
                            <w:r w:rsidRPr="00AF5F53">
                              <w:rPr>
                                <w:sz w:val="20"/>
                                <w:szCs w:val="20"/>
                              </w:rPr>
                              <w:t>7 654 3930</w:t>
                            </w:r>
                          </w:p>
                          <w:p w:rsidR="00CF6043" w:rsidRPr="00AF5F53" w:rsidRDefault="00CF6043" w:rsidP="00CF6043">
                            <w:pPr>
                              <w:rPr>
                                <w:sz w:val="20"/>
                                <w:szCs w:val="20"/>
                              </w:rPr>
                            </w:pPr>
                            <w:r w:rsidRPr="00AF5F53">
                              <w:rPr>
                                <w:sz w:val="20"/>
                                <w:szCs w:val="20"/>
                              </w:rPr>
                              <w:tab/>
                            </w:r>
                            <w:r w:rsidRPr="00AF5F53">
                              <w:rPr>
                                <w:sz w:val="20"/>
                                <w:szCs w:val="20"/>
                              </w:rPr>
                              <w:tab/>
                            </w:r>
                            <w:hyperlink r:id="rId17" w:history="1">
                              <w:r w:rsidRPr="00AF5F53">
                                <w:rPr>
                                  <w:rStyle w:val="Hyperlink"/>
                                  <w:sz w:val="20"/>
                                  <w:szCs w:val="20"/>
                                </w:rPr>
                                <w:t>mail@chrisgibbs.ca</w:t>
                              </w:r>
                            </w:hyperlink>
                          </w:p>
                          <w:p w:rsidR="00CF6043" w:rsidRPr="00AF5F53" w:rsidRDefault="00CF6043" w:rsidP="00CF6043">
                            <w:pPr>
                              <w:rPr>
                                <w:sz w:val="20"/>
                                <w:szCs w:val="20"/>
                              </w:rPr>
                            </w:pPr>
                            <w:r w:rsidRPr="00AF5F53">
                              <w:rPr>
                                <w:sz w:val="20"/>
                                <w:szCs w:val="20"/>
                              </w:rPr>
                              <w:tab/>
                            </w:r>
                            <w:r w:rsidRPr="00AF5F53">
                              <w:rPr>
                                <w:sz w:val="20"/>
                                <w:szCs w:val="20"/>
                              </w:rPr>
                              <w:tab/>
                            </w:r>
                            <w:hyperlink r:id="rId18" w:history="1">
                              <w:r w:rsidRPr="00AF5F53">
                                <w:rPr>
                                  <w:rStyle w:val="Hyperlink"/>
                                  <w:sz w:val="20"/>
                                  <w:szCs w:val="20"/>
                                </w:rPr>
                                <w:t>www.notquitesherlock.com</w:t>
                              </w:r>
                            </w:hyperlink>
                          </w:p>
                          <w:p w:rsidR="00CF6043" w:rsidRPr="00AF5F53" w:rsidRDefault="00CF6043" w:rsidP="00CF6043">
                            <w:pPr>
                              <w:rPr>
                                <w:sz w:val="20"/>
                                <w:szCs w:val="20"/>
                              </w:rPr>
                            </w:pPr>
                            <w:r w:rsidRPr="00AF5F53">
                              <w:rPr>
                                <w:sz w:val="20"/>
                                <w:szCs w:val="20"/>
                              </w:rPr>
                              <w:tab/>
                            </w:r>
                            <w:r w:rsidRPr="00AF5F53">
                              <w:rPr>
                                <w:sz w:val="20"/>
                                <w:szCs w:val="20"/>
                              </w:rPr>
                              <w:tab/>
                            </w:r>
                            <w:hyperlink r:id="rId19" w:history="1">
                              <w:r w:rsidRPr="00AF5F53">
                                <w:rPr>
                                  <w:rStyle w:val="Hyperlink"/>
                                  <w:sz w:val="20"/>
                                  <w:szCs w:val="20"/>
                                </w:rPr>
                                <w:t>www.chrisgibbs.ca</w:t>
                              </w:r>
                            </w:hyperlink>
                          </w:p>
                          <w:p w:rsidR="00CF6043" w:rsidRDefault="00CF60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0pt;margin-top:8.8pt;width:243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">
                <v:textbox>
                  <w:txbxContent>
                    <w:p w:rsidR="00CF6043" w:rsidRPr="00AF5F53" w:rsidRDefault="00CF6043" w:rsidP="00CF6043">
                      <w:pPr>
                        <w:rPr>
                          <w:sz w:val="20"/>
                          <w:szCs w:val="20"/>
                        </w:rPr>
                      </w:pPr>
                      <w:r w:rsidRPr="00AF5F53">
                        <w:rPr>
                          <w:sz w:val="20"/>
                          <w:szCs w:val="20"/>
                        </w:rPr>
                        <w:t xml:space="preserve">Media contact : </w:t>
                      </w:r>
                      <w:r w:rsidRPr="00AF5F53">
                        <w:rPr>
                          <w:sz w:val="20"/>
                          <w:szCs w:val="20"/>
                        </w:rPr>
                        <w:tab/>
                        <w:t>Chris Gibbs</w:t>
                      </w:r>
                    </w:p>
                    <w:p w:rsidR="00CF6043" w:rsidRPr="00AF5F53" w:rsidRDefault="00CF6043" w:rsidP="00CF6043">
                      <w:pPr>
                        <w:rPr>
                          <w:sz w:val="20"/>
                          <w:szCs w:val="20"/>
                        </w:rPr>
                      </w:pPr>
                      <w:r w:rsidRPr="00AF5F53">
                        <w:rPr>
                          <w:sz w:val="20"/>
                          <w:szCs w:val="20"/>
                        </w:rPr>
                        <w:tab/>
                      </w:r>
                      <w:r w:rsidRPr="00AF5F53">
                        <w:rPr>
                          <w:sz w:val="20"/>
                          <w:szCs w:val="20"/>
                        </w:rPr>
                        <w:tab/>
                        <w:t>6</w:t>
                      </w:r>
                      <w:r w:rsidR="00AF5F53">
                        <w:rPr>
                          <w:sz w:val="20"/>
                          <w:szCs w:val="20"/>
                        </w:rPr>
                        <w:t>4</w:t>
                      </w:r>
                      <w:r w:rsidRPr="00AF5F53">
                        <w:rPr>
                          <w:sz w:val="20"/>
                          <w:szCs w:val="20"/>
                        </w:rPr>
                        <w:t>7 654 3930</w:t>
                      </w:r>
                    </w:p>
                    <w:p w:rsidR="00CF6043" w:rsidRPr="00AF5F53" w:rsidRDefault="00CF6043" w:rsidP="00CF6043">
                      <w:pPr>
                        <w:rPr>
                          <w:sz w:val="20"/>
                          <w:szCs w:val="20"/>
                        </w:rPr>
                      </w:pPr>
                      <w:r w:rsidRPr="00AF5F53">
                        <w:rPr>
                          <w:sz w:val="20"/>
                          <w:szCs w:val="20"/>
                        </w:rPr>
                        <w:tab/>
                      </w:r>
                      <w:r w:rsidRPr="00AF5F53">
                        <w:rPr>
                          <w:sz w:val="20"/>
                          <w:szCs w:val="20"/>
                        </w:rPr>
                        <w:tab/>
                      </w:r>
                      <w:hyperlink r:id="rId20" w:history="1">
                        <w:r w:rsidRPr="00AF5F53">
                          <w:rPr>
                            <w:rStyle w:val="Hyperlink"/>
                            <w:sz w:val="20"/>
                            <w:szCs w:val="20"/>
                          </w:rPr>
                          <w:t>mail@chrisgibbs.ca</w:t>
                        </w:r>
                      </w:hyperlink>
                    </w:p>
                    <w:p w:rsidR="00CF6043" w:rsidRPr="00AF5F53" w:rsidRDefault="00CF6043" w:rsidP="00CF6043">
                      <w:pPr>
                        <w:rPr>
                          <w:sz w:val="20"/>
                          <w:szCs w:val="20"/>
                        </w:rPr>
                      </w:pPr>
                      <w:r w:rsidRPr="00AF5F53">
                        <w:rPr>
                          <w:sz w:val="20"/>
                          <w:szCs w:val="20"/>
                        </w:rPr>
                        <w:tab/>
                      </w:r>
                      <w:r w:rsidRPr="00AF5F53">
                        <w:rPr>
                          <w:sz w:val="20"/>
                          <w:szCs w:val="20"/>
                        </w:rPr>
                        <w:tab/>
                      </w:r>
                      <w:hyperlink r:id="rId21" w:history="1">
                        <w:r w:rsidRPr="00AF5F53">
                          <w:rPr>
                            <w:rStyle w:val="Hyperlink"/>
                            <w:sz w:val="20"/>
                            <w:szCs w:val="20"/>
                          </w:rPr>
                          <w:t>www.notquitesherlock.com</w:t>
                        </w:r>
                      </w:hyperlink>
                    </w:p>
                    <w:p w:rsidR="00CF6043" w:rsidRPr="00AF5F53" w:rsidRDefault="00CF6043" w:rsidP="00CF6043">
                      <w:pPr>
                        <w:rPr>
                          <w:sz w:val="20"/>
                          <w:szCs w:val="20"/>
                        </w:rPr>
                      </w:pPr>
                      <w:r w:rsidRPr="00AF5F53">
                        <w:rPr>
                          <w:sz w:val="20"/>
                          <w:szCs w:val="20"/>
                        </w:rPr>
                        <w:tab/>
                      </w:r>
                      <w:r w:rsidRPr="00AF5F53">
                        <w:rPr>
                          <w:sz w:val="20"/>
                          <w:szCs w:val="20"/>
                        </w:rPr>
                        <w:tab/>
                      </w:r>
                      <w:hyperlink r:id="rId22" w:history="1">
                        <w:r w:rsidRPr="00AF5F53">
                          <w:rPr>
                            <w:rStyle w:val="Hyperlink"/>
                            <w:sz w:val="20"/>
                            <w:szCs w:val="20"/>
                          </w:rPr>
                          <w:t>www.chrisgibbs.ca</w:t>
                        </w:r>
                      </w:hyperlink>
                    </w:p>
                    <w:p w:rsidR="00CF6043" w:rsidRDefault="00CF6043"/>
                  </w:txbxContent>
                </v:textbox>
              </v:shape>
            </w:pict>
          </mc:Fallback>
        </mc:AlternateContent>
      </w:r>
      <w:r w:rsidR="009A6D57" w:rsidRPr="00AF5F53">
        <w:rPr>
          <w:sz w:val="18"/>
          <w:szCs w:val="18"/>
        </w:rPr>
        <w:t>Sun 21 @ 5:30 PM</w:t>
      </w:r>
    </w:p>
    <w:p w:rsidR="009A6D57" w:rsidRPr="00AF5F53" w:rsidRDefault="009A6D57" w:rsidP="00CF6043">
      <w:pPr>
        <w:ind w:right="2556"/>
        <w:rPr>
          <w:sz w:val="18"/>
          <w:szCs w:val="18"/>
        </w:rPr>
      </w:pPr>
      <w:r w:rsidRPr="00AF5F53">
        <w:rPr>
          <w:sz w:val="18"/>
          <w:szCs w:val="18"/>
        </w:rPr>
        <w:t>Mon 22 @ 5:45 PM</w:t>
      </w:r>
    </w:p>
    <w:p w:rsidR="009A6D57" w:rsidRPr="00AF5F53" w:rsidRDefault="009A6D57" w:rsidP="00CF6043">
      <w:pPr>
        <w:ind w:right="2556"/>
        <w:rPr>
          <w:sz w:val="18"/>
          <w:szCs w:val="18"/>
        </w:rPr>
      </w:pPr>
      <w:r w:rsidRPr="00AF5F53">
        <w:rPr>
          <w:sz w:val="18"/>
          <w:szCs w:val="18"/>
        </w:rPr>
        <w:t>Tue 23 @ 3:30 PM</w:t>
      </w:r>
    </w:p>
    <w:p w:rsidR="009A6D57" w:rsidRPr="00AF5F53" w:rsidRDefault="009A6D57" w:rsidP="00CF6043">
      <w:pPr>
        <w:ind w:right="2556"/>
        <w:rPr>
          <w:sz w:val="18"/>
          <w:szCs w:val="18"/>
        </w:rPr>
      </w:pPr>
      <w:r w:rsidRPr="00AF5F53">
        <w:rPr>
          <w:sz w:val="18"/>
          <w:szCs w:val="18"/>
        </w:rPr>
        <w:t>Thu 25 @ 8:30 PM</w:t>
      </w:r>
    </w:p>
    <w:p w:rsidR="009A6D57" w:rsidRPr="00AF5F53" w:rsidRDefault="009A6D57" w:rsidP="00CF6043">
      <w:pPr>
        <w:ind w:right="2556"/>
        <w:rPr>
          <w:sz w:val="18"/>
          <w:szCs w:val="18"/>
        </w:rPr>
      </w:pPr>
      <w:r w:rsidRPr="00AF5F53">
        <w:rPr>
          <w:sz w:val="18"/>
          <w:szCs w:val="18"/>
        </w:rPr>
        <w:t>Sat 27 @ 3:30 PM</w:t>
      </w:r>
    </w:p>
    <w:p w:rsidR="00CF6043" w:rsidRPr="00AF5F53" w:rsidRDefault="009A6D57" w:rsidP="00CF6043">
      <w:pPr>
        <w:ind w:right="2556"/>
        <w:rPr>
          <w:sz w:val="18"/>
          <w:szCs w:val="18"/>
        </w:rPr>
      </w:pPr>
      <w:r w:rsidRPr="00AF5F53">
        <w:rPr>
          <w:sz w:val="18"/>
          <w:szCs w:val="18"/>
        </w:rPr>
        <w:t>Sun 28 @ 7:00 PM</w:t>
      </w:r>
    </w:p>
    <w:p w:rsidR="005B2A55" w:rsidRDefault="00CF6043" w:rsidP="005B2A55">
      <w:pPr>
        <w:ind w:right="2556"/>
        <w:rPr>
          <w:sz w:val="18"/>
          <w:szCs w:val="18"/>
        </w:rPr>
      </w:pPr>
      <w:r w:rsidRPr="00AF5F53">
        <w:rPr>
          <w:sz w:val="18"/>
          <w:szCs w:val="18"/>
        </w:rPr>
        <w:t>Tickets $12</w:t>
      </w:r>
    </w:p>
    <w:p w:rsidR="00C4203D" w:rsidRDefault="00034650" w:rsidP="00C4203D">
      <w:pPr>
        <w:ind w:right="2556"/>
        <w:rPr>
          <w:sz w:val="18"/>
          <w:szCs w:val="18"/>
        </w:rPr>
      </w:pPr>
      <w:hyperlink r:id="rId23" w:history="1">
        <w:r w:rsidR="00CF6043" w:rsidRPr="00AF5F53">
          <w:rPr>
            <w:rStyle w:val="Hyperlink"/>
            <w:sz w:val="18"/>
            <w:szCs w:val="18"/>
          </w:rPr>
          <w:t>winnipegfringe.com</w:t>
        </w:r>
      </w:hyperlink>
    </w:p>
    <w:p w:rsidR="00AB7FE9" w:rsidRPr="00EC679D" w:rsidRDefault="00C4203D" w:rsidP="00AB7FE9">
      <w:pPr>
        <w:pBdr>
          <w:bottom w:val="single" w:sz="4" w:space="1" w:color="auto"/>
        </w:pBdr>
        <w:rPr>
          <w:b/>
        </w:rPr>
      </w:pPr>
      <w:r>
        <w:rPr>
          <w:sz w:val="18"/>
          <w:szCs w:val="18"/>
        </w:rPr>
        <w:br w:type="page"/>
      </w:r>
      <w:r w:rsidR="00AB7FE9">
        <w:rPr>
          <w:b/>
        </w:rPr>
        <w:lastRenderedPageBreak/>
        <w:t>Synopsis</w:t>
      </w:r>
    </w:p>
    <w:p w:rsidR="00C4203D" w:rsidRDefault="00C4203D" w:rsidP="00C4203D">
      <w:pPr>
        <w:rPr>
          <w:sz w:val="20"/>
          <w:szCs w:val="20"/>
        </w:rPr>
      </w:pPr>
    </w:p>
    <w:p w:rsidR="00C4203D" w:rsidRPr="00C4203D" w:rsidRDefault="00C4203D" w:rsidP="00C4203D">
      <w:r>
        <w:rPr>
          <w:noProof/>
          <w:lang w:eastAsia="en-CA"/>
        </w:rPr>
        <w:drawing>
          <wp:anchor distT="0" distB="0" distL="114300" distR="114300" simplePos="0" relativeHeight="251667456" behindDoc="0" locked="0" layoutInCell="1" allowOverlap="1" wp14:anchorId="4A0BD668" wp14:editId="432D35DD">
            <wp:simplePos x="0" y="0"/>
            <wp:positionH relativeFrom="column">
              <wp:posOffset>4970145</wp:posOffset>
            </wp:positionH>
            <wp:positionV relativeFrom="paragraph">
              <wp:posOffset>12065</wp:posOffset>
            </wp:positionV>
            <wp:extent cx="1440815" cy="1440815"/>
            <wp:effectExtent l="0" t="0" r="6985" b="69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nqs.jpg"/>
                    <pic:cNvPicPr/>
                  </pic:nvPicPr>
                  <pic:blipFill>
                    <a:blip r:embed="rId24">
                      <a:extLst>
                        <a:ext uri="{28A0092B-C50C-407E-A947-70E740481C1C}">
                          <a14:useLocalDpi xmlns:a14="http://schemas.microsoft.com/office/drawing/2010/main" val="0"/>
                        </a:ext>
                      </a:extLst>
                    </a:blip>
                    <a:stretch>
                      <a:fillRect/>
                    </a:stretch>
                  </pic:blipFill>
                  <pic:spPr>
                    <a:xfrm>
                      <a:off x="0" y="0"/>
                      <a:ext cx="1440815" cy="1440815"/>
                    </a:xfrm>
                    <a:prstGeom prst="rect">
                      <a:avLst/>
                    </a:prstGeom>
                  </pic:spPr>
                </pic:pic>
              </a:graphicData>
            </a:graphic>
            <wp14:sizeRelH relativeFrom="page">
              <wp14:pctWidth>0</wp14:pctWidth>
            </wp14:sizeRelH>
            <wp14:sizeRelV relativeFrom="page">
              <wp14:pctHeight>0</wp14:pctHeight>
            </wp14:sizeRelV>
          </wp:anchor>
        </w:drawing>
      </w:r>
      <w:r w:rsidRPr="00C4203D">
        <w:t>London, 1896. Barnaby Gibbs is an incurable optimist, a Sherlock Holmes fan, and a man who knows he’s not good at anything. One night, while checking on a friend's empty house, he encounters a stranger, dressed entirely in black, holding a bag full of stolen belongings and attempting to write a poem about sapphires. There is only one conclusion a reasonable man could come to: this is the notorious cat burglar known as the Rhyming Bandit! Fortunately, Barnaby Gibbs is not a reasonable man, and when the stranger explains he is actually the famous detective Antoine Feval, a new crime-fighting duo is born.</w:t>
      </w:r>
    </w:p>
    <w:p w:rsidR="00C4203D" w:rsidRPr="00C4203D" w:rsidRDefault="00C4203D" w:rsidP="00C4203D">
      <w:pPr>
        <w:ind w:right="2556"/>
      </w:pPr>
    </w:p>
    <w:p w:rsidR="00C4203D" w:rsidRDefault="00C4203D" w:rsidP="00C4203D">
      <w:pPr>
        <w:ind w:right="2556"/>
      </w:pPr>
    </w:p>
    <w:p w:rsidR="00C4203D" w:rsidRPr="00EC679D" w:rsidRDefault="00C4203D" w:rsidP="00C4203D">
      <w:pPr>
        <w:pBdr>
          <w:bottom w:val="single" w:sz="4" w:space="1" w:color="auto"/>
        </w:pBdr>
        <w:rPr>
          <w:b/>
        </w:rPr>
      </w:pPr>
      <w:r w:rsidRPr="00EC679D">
        <w:rPr>
          <w:b/>
        </w:rPr>
        <w:t>Company Bio</w:t>
      </w:r>
      <w:r>
        <w:rPr>
          <w:b/>
        </w:rPr>
        <w:t xml:space="preserve">: </w:t>
      </w:r>
      <w:r>
        <w:t>Chris Gibbs</w:t>
      </w:r>
    </w:p>
    <w:p w:rsidR="00C4203D" w:rsidRPr="006F4713" w:rsidRDefault="00C4203D" w:rsidP="00C4203D">
      <w:pPr>
        <w:jc w:val="both"/>
        <w:rPr>
          <w:sz w:val="20"/>
          <w:szCs w:val="20"/>
        </w:rPr>
      </w:pPr>
    </w:p>
    <w:p w:rsidR="00C4203D" w:rsidRDefault="00C4203D" w:rsidP="00C4203D">
      <w:r>
        <w:rPr>
          <w:noProof/>
          <w:lang w:eastAsia="en-CA"/>
        </w:rPr>
        <w:drawing>
          <wp:anchor distT="0" distB="0" distL="114300" distR="114300" simplePos="0" relativeHeight="251666432" behindDoc="0" locked="0" layoutInCell="1" allowOverlap="1" wp14:anchorId="58E21026" wp14:editId="73925C33">
            <wp:simplePos x="0" y="0"/>
            <wp:positionH relativeFrom="column">
              <wp:posOffset>-1905</wp:posOffset>
            </wp:positionH>
            <wp:positionV relativeFrom="paragraph">
              <wp:posOffset>2540</wp:posOffset>
            </wp:positionV>
            <wp:extent cx="1439545" cy="1439545"/>
            <wp:effectExtent l="0" t="0" r="8255"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chrisgibbs.jpg"/>
                    <pic:cNvPicPr/>
                  </pic:nvPicPr>
                  <pic:blipFill>
                    <a:blip r:embed="rId25">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14:sizeRelH relativeFrom="page">
              <wp14:pctWidth>0</wp14:pctWidth>
            </wp14:sizeRelH>
            <wp14:sizeRelV relativeFrom="page">
              <wp14:pctHeight>0</wp14:pctHeight>
            </wp14:sizeRelV>
          </wp:anchor>
        </w:drawing>
      </w:r>
      <w:r>
        <w:t>British comedian Chris Gibbs has been described as “One of the funniest guys around” by the National Post. The Toronto Star has called his shows “darkly gleeful” and “comic stand-up gold”; and the CBC has described his delivery as “a combination of dry wit and barely controlled madness that threatens to go off the rails at any time”. He is best known for the one-man comedy shows which he performs all over Canada and beyond. But that’s not all! He’s played at Just For Laughs in Montreal, appeared in two CBC Winnipeg Comedy Festival Galas, starred in the indie Canadian feature film, ‘Run Robot Run’ and is even a published author. He’s won two Canadian Comedy Awards, Best Improv Troupe with ‘The Carnegie Hall Show’ and Best Comedic Play with ‘Plan “Live” From Outer Space’. In 2015 he played "</w:t>
      </w:r>
      <w:proofErr w:type="spellStart"/>
      <w:r>
        <w:t>Gizzardgulper</w:t>
      </w:r>
      <w:proofErr w:type="spellEnd"/>
      <w:r>
        <w:t>", one of the evil giants in the Disney feature ‘The BFG’, directed by Steven Spielberg. Other on-screen credits include roles in ‘Murdoch Mysteries’, ‘Odd Squad’, ‘Copper’, and ‘The Samaritan’.</w:t>
      </w:r>
    </w:p>
    <w:p w:rsidR="00C4203D" w:rsidRDefault="00C4203D" w:rsidP="00C4203D"/>
    <w:p w:rsidR="00C4203D" w:rsidRDefault="00C4203D" w:rsidP="00C4203D">
      <w:r>
        <w:t xml:space="preserve">Chris started his comedy career in 1991, working as a street performer in London’s Covent Garden. Combining comedy with acrobatics, he spent several years on the street honing his skills; while also performing in stand-up and improv shows around London. </w:t>
      </w:r>
    </w:p>
    <w:p w:rsidR="00C4203D" w:rsidRDefault="00C4203D" w:rsidP="00C4203D">
      <w:r>
        <w:t xml:space="preserve"> In 1993 he teamed up with Peter </w:t>
      </w:r>
      <w:proofErr w:type="spellStart"/>
      <w:r>
        <w:t>Mielniczek</w:t>
      </w:r>
      <w:proofErr w:type="spellEnd"/>
      <w:r>
        <w:t xml:space="preserve"> to form the physical comedy duo ‘</w:t>
      </w:r>
      <w:proofErr w:type="spellStart"/>
      <w:r>
        <w:t>Hoopal</w:t>
      </w:r>
      <w:proofErr w:type="spellEnd"/>
      <w:r>
        <w:t xml:space="preserve">’. They were quickly invited to perform in theatre, street and comedy festivals throughout Europe, and as far afield as Australia, New Zealand and Canada. </w:t>
      </w:r>
      <w:proofErr w:type="spellStart"/>
      <w:r>
        <w:t>Hoopal</w:t>
      </w:r>
      <w:proofErr w:type="spellEnd"/>
      <w:r>
        <w:t xml:space="preserve"> is possibly best summed up by this quote from one of their first reviews; the Capital Times, in Wellington,  NZ said - “it’s stupid, nonsensical, indulgent, pathetic and insulting to the intelligence… I loved it!” </w:t>
      </w:r>
    </w:p>
    <w:p w:rsidR="00C4203D" w:rsidRDefault="00C4203D" w:rsidP="00C4203D"/>
    <w:p w:rsidR="00C4203D" w:rsidRDefault="00C4203D" w:rsidP="00C4203D">
      <w:r>
        <w:t xml:space="preserve">Chris moved to Canada in 2002 and immediately began writing and performing one-man shows. These include two plays about Victorian London’s most overlooked detective - ‘Not Quite Sherlock’ and ‘The Further Adventures of Antoine Feval’; as well as the stand-up comedy shows ‘A Legal Alien’ and ‘Like Father, Like Son? Sorry’, and the spoof motivational seminar ‘The Power of Ignorance’ co-written with fringe legend TJ Dawe. </w:t>
      </w:r>
    </w:p>
    <w:p w:rsidR="00C4203D" w:rsidRDefault="00C4203D" w:rsidP="00C4203D"/>
    <w:p w:rsidR="00C4203D" w:rsidRDefault="00965A19" w:rsidP="00C4203D">
      <w:r w:rsidRPr="005B2A55">
        <w:rPr>
          <w:b/>
          <w:noProof/>
          <w:sz w:val="36"/>
          <w:szCs w:val="36"/>
          <w:lang w:eastAsia="en-CA"/>
        </w:rPr>
        <w:drawing>
          <wp:anchor distT="0" distB="0" distL="114300" distR="114300" simplePos="0" relativeHeight="251669504" behindDoc="1" locked="0" layoutInCell="1" allowOverlap="1" wp14:anchorId="412CDF85" wp14:editId="7187DA5D">
            <wp:simplePos x="0" y="0"/>
            <wp:positionH relativeFrom="column">
              <wp:posOffset>2503170</wp:posOffset>
            </wp:positionH>
            <wp:positionV relativeFrom="paragraph">
              <wp:posOffset>441325</wp:posOffset>
            </wp:positionV>
            <wp:extent cx="1024890" cy="1276350"/>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3.jpg"/>
                    <pic:cNvPicPr/>
                  </pic:nvPicPr>
                  <pic:blipFill>
                    <a:blip r:embed="rId12">
                      <a:extLst>
                        <a:ext uri="{28A0092B-C50C-407E-A947-70E740481C1C}">
                          <a14:useLocalDpi xmlns:a14="http://schemas.microsoft.com/office/drawing/2010/main" val="0"/>
                        </a:ext>
                      </a:extLst>
                    </a:blip>
                    <a:stretch>
                      <a:fillRect/>
                    </a:stretch>
                  </pic:blipFill>
                  <pic:spPr>
                    <a:xfrm>
                      <a:off x="0" y="0"/>
                      <a:ext cx="1024890" cy="1276350"/>
                    </a:xfrm>
                    <a:prstGeom prst="rect">
                      <a:avLst/>
                    </a:prstGeom>
                  </pic:spPr>
                </pic:pic>
              </a:graphicData>
            </a:graphic>
            <wp14:sizeRelH relativeFrom="page">
              <wp14:pctWidth>0</wp14:pctWidth>
            </wp14:sizeRelH>
            <wp14:sizeRelV relativeFrom="page">
              <wp14:pctHeight>0</wp14:pctHeight>
            </wp14:sizeRelV>
          </wp:anchor>
        </w:drawing>
      </w:r>
      <w:r w:rsidR="00C4203D">
        <w:t xml:space="preserve">Chris has directed a number of other acclaimed shows, including James </w:t>
      </w:r>
      <w:proofErr w:type="spellStart"/>
      <w:r w:rsidR="00C4203D">
        <w:t>Gangl’s</w:t>
      </w:r>
      <w:proofErr w:type="spellEnd"/>
      <w:r w:rsidR="00C4203D">
        <w:t xml:space="preserve"> Canadian Comedy Award-winning one man show 'Sex, Religion and Other Hang-Ups' as well as ‘In Search of Cruise Control’. </w:t>
      </w:r>
    </w:p>
    <w:p w:rsidR="00C4203D" w:rsidRDefault="00C4203D" w:rsidP="00C4203D">
      <w:pPr>
        <w:ind w:right="9"/>
      </w:pPr>
    </w:p>
    <w:p w:rsidR="00C17776" w:rsidRDefault="00C17776">
      <w:r>
        <w:br w:type="page"/>
      </w:r>
    </w:p>
    <w:p w:rsidR="00C17776" w:rsidRPr="00C4203D" w:rsidRDefault="00C17776" w:rsidP="00C17776">
      <w:pPr>
        <w:pBdr>
          <w:bottom w:val="single" w:sz="4" w:space="1" w:color="auto"/>
        </w:pBdr>
        <w:rPr>
          <w:noProof/>
          <w:sz w:val="24"/>
          <w:szCs w:val="24"/>
        </w:rPr>
      </w:pPr>
      <w:r>
        <w:rPr>
          <w:b/>
          <w:sz w:val="24"/>
          <w:szCs w:val="24"/>
        </w:rPr>
        <w:lastRenderedPageBreak/>
        <w:t>Photo</w:t>
      </w:r>
      <w:r w:rsidRPr="00C4203D">
        <w:rPr>
          <w:b/>
          <w:sz w:val="24"/>
          <w:szCs w:val="24"/>
        </w:rPr>
        <w:t xml:space="preserve">s: </w:t>
      </w:r>
    </w:p>
    <w:p w:rsidR="00C17776" w:rsidRDefault="00C17776" w:rsidP="00C17776">
      <w:pPr>
        <w:rPr>
          <w:sz w:val="20"/>
          <w:szCs w:val="20"/>
        </w:rPr>
      </w:pPr>
    </w:p>
    <w:p w:rsidR="00C4203D" w:rsidRDefault="00C4203D" w:rsidP="00C17776">
      <w:pPr>
        <w:ind w:right="2556"/>
      </w:pPr>
    </w:p>
    <w:p w:rsidR="00C17776" w:rsidRDefault="00C17776" w:rsidP="00C17776">
      <w:pPr>
        <w:ind w:right="2556"/>
      </w:pPr>
      <w:r>
        <w:t>Download hi res imag</w:t>
      </w:r>
      <w:r w:rsidR="00CE444B">
        <w:t xml:space="preserve">es at </w:t>
      </w:r>
      <w:hyperlink r:id="rId26" w:history="1">
        <w:r w:rsidR="00CE444B" w:rsidRPr="00CE444B">
          <w:rPr>
            <w:rStyle w:val="Hyperlink"/>
          </w:rPr>
          <w:t>notquitesherlock.com/</w:t>
        </w:r>
        <w:proofErr w:type="spellStart"/>
        <w:r w:rsidR="00CE444B" w:rsidRPr="00CE444B">
          <w:rPr>
            <w:rStyle w:val="Hyperlink"/>
          </w:rPr>
          <w:t>presskit</w:t>
        </w:r>
        <w:proofErr w:type="spellEnd"/>
      </w:hyperlink>
    </w:p>
    <w:p w:rsidR="00C17776" w:rsidRDefault="00C17776" w:rsidP="00C17776">
      <w:pPr>
        <w:ind w:right="2556"/>
      </w:pPr>
    </w:p>
    <w:p w:rsidR="005E0996" w:rsidRDefault="005E0996" w:rsidP="00C17776">
      <w:pPr>
        <w:ind w:right="2556"/>
      </w:pPr>
      <w:r>
        <w:rPr>
          <w:noProof/>
          <w:lang w:eastAsia="en-CA"/>
        </w:rPr>
        <w:drawing>
          <wp:anchor distT="0" distB="0" distL="114300" distR="114300" simplePos="0" relativeHeight="251670528" behindDoc="0" locked="0" layoutInCell="1" allowOverlap="1" wp14:anchorId="3536B854" wp14:editId="0F4A5193">
            <wp:simplePos x="0" y="0"/>
            <wp:positionH relativeFrom="column">
              <wp:posOffset>3007995</wp:posOffset>
            </wp:positionH>
            <wp:positionV relativeFrom="paragraph">
              <wp:posOffset>67945</wp:posOffset>
            </wp:positionV>
            <wp:extent cx="2743200" cy="2120900"/>
            <wp:effectExtent l="19050" t="19050" r="19050" b="1270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qspic2.jpg"/>
                    <pic:cNvPicPr/>
                  </pic:nvPicPr>
                  <pic:blipFill>
                    <a:blip r:embed="rId27">
                      <a:extLst>
                        <a:ext uri="{28A0092B-C50C-407E-A947-70E740481C1C}">
                          <a14:useLocalDpi xmlns:a14="http://schemas.microsoft.com/office/drawing/2010/main" val="0"/>
                        </a:ext>
                      </a:extLst>
                    </a:blip>
                    <a:stretch>
                      <a:fillRect/>
                    </a:stretch>
                  </pic:blipFill>
                  <pic:spPr>
                    <a:xfrm>
                      <a:off x="0" y="0"/>
                      <a:ext cx="2743200" cy="212090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71552" behindDoc="0" locked="0" layoutInCell="1" allowOverlap="1" wp14:anchorId="2759183A" wp14:editId="20032F35">
            <wp:simplePos x="0" y="0"/>
            <wp:positionH relativeFrom="column">
              <wp:posOffset>467995</wp:posOffset>
            </wp:positionH>
            <wp:positionV relativeFrom="paragraph">
              <wp:posOffset>64770</wp:posOffset>
            </wp:positionV>
            <wp:extent cx="2120900" cy="2743200"/>
            <wp:effectExtent l="19050" t="19050" r="12700" b="1905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qspic1.jpg"/>
                    <pic:cNvPicPr/>
                  </pic:nvPicPr>
                  <pic:blipFill>
                    <a:blip r:embed="rId28">
                      <a:extLst>
                        <a:ext uri="{28A0092B-C50C-407E-A947-70E740481C1C}">
                          <a14:useLocalDpi xmlns:a14="http://schemas.microsoft.com/office/drawing/2010/main" val="0"/>
                        </a:ext>
                      </a:extLst>
                    </a:blip>
                    <a:stretch>
                      <a:fillRect/>
                    </a:stretch>
                  </pic:blipFill>
                  <pic:spPr>
                    <a:xfrm>
                      <a:off x="0" y="0"/>
                      <a:ext cx="2120900" cy="274320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p>
    <w:p w:rsidR="005E0996" w:rsidRDefault="005E0996" w:rsidP="00C17776">
      <w:pPr>
        <w:ind w:right="2556"/>
      </w:pPr>
    </w:p>
    <w:p w:rsidR="005E0996" w:rsidRDefault="005E0996" w:rsidP="00C17776">
      <w:pPr>
        <w:ind w:right="2556"/>
      </w:pPr>
    </w:p>
    <w:p w:rsidR="005E0996" w:rsidRDefault="005E0996" w:rsidP="00C17776">
      <w:pPr>
        <w:ind w:right="2556"/>
      </w:pPr>
    </w:p>
    <w:p w:rsidR="005E0996" w:rsidRDefault="005E0996" w:rsidP="00C17776">
      <w:pPr>
        <w:ind w:right="2556"/>
      </w:pPr>
    </w:p>
    <w:p w:rsidR="005E0996" w:rsidRDefault="005E0996" w:rsidP="00C17776">
      <w:pPr>
        <w:ind w:right="2556"/>
      </w:pPr>
    </w:p>
    <w:p w:rsidR="005E0996" w:rsidRDefault="005E0996" w:rsidP="00C17776">
      <w:pPr>
        <w:ind w:right="2556"/>
      </w:pPr>
    </w:p>
    <w:p w:rsidR="005E0996" w:rsidRDefault="005E0996" w:rsidP="00C17776">
      <w:pPr>
        <w:ind w:right="2556"/>
      </w:pPr>
    </w:p>
    <w:p w:rsidR="005E0996" w:rsidRDefault="005E0996" w:rsidP="00C17776">
      <w:pPr>
        <w:ind w:right="2556"/>
      </w:pPr>
    </w:p>
    <w:p w:rsidR="005E0996" w:rsidRDefault="005E0996" w:rsidP="00C17776">
      <w:pPr>
        <w:ind w:right="2556"/>
      </w:pPr>
    </w:p>
    <w:p w:rsidR="005E0996" w:rsidRDefault="005E0996" w:rsidP="00C17776">
      <w:pPr>
        <w:ind w:right="2556"/>
      </w:pPr>
    </w:p>
    <w:p w:rsidR="005E0996" w:rsidRDefault="005E0996" w:rsidP="00C17776">
      <w:pPr>
        <w:ind w:right="2556"/>
      </w:pPr>
    </w:p>
    <w:p w:rsidR="00C17776" w:rsidRDefault="00C17776" w:rsidP="00C17776">
      <w:pPr>
        <w:ind w:right="2556"/>
      </w:pPr>
    </w:p>
    <w:p w:rsidR="005E0996" w:rsidRDefault="005E0996" w:rsidP="00C17776">
      <w:pPr>
        <w:ind w:right="2556"/>
      </w:pPr>
    </w:p>
    <w:p w:rsidR="005E0996" w:rsidRDefault="005E0996" w:rsidP="00C17776">
      <w:pPr>
        <w:ind w:right="2556"/>
      </w:pPr>
    </w:p>
    <w:p w:rsidR="005E0996" w:rsidRDefault="005E0996" w:rsidP="00C17776">
      <w:pPr>
        <w:ind w:right="2556"/>
      </w:pPr>
    </w:p>
    <w:p w:rsidR="005E0996" w:rsidRDefault="005E0996" w:rsidP="00C17776">
      <w:pPr>
        <w:ind w:right="2556"/>
      </w:pPr>
    </w:p>
    <w:p w:rsidR="005E0996" w:rsidRDefault="005E0996" w:rsidP="00C17776">
      <w:pPr>
        <w:ind w:right="2556"/>
      </w:pPr>
    </w:p>
    <w:p w:rsidR="005E0996" w:rsidRDefault="005E0996" w:rsidP="00C17776">
      <w:pPr>
        <w:ind w:right="2556"/>
      </w:pPr>
    </w:p>
    <w:p w:rsidR="005E0996" w:rsidRDefault="005E0996" w:rsidP="00C17776">
      <w:pPr>
        <w:ind w:right="2556"/>
      </w:pPr>
    </w:p>
    <w:p w:rsidR="005E0996" w:rsidRPr="00C4203D" w:rsidRDefault="005E0996" w:rsidP="005E0996">
      <w:pPr>
        <w:pBdr>
          <w:bottom w:val="single" w:sz="4" w:space="1" w:color="auto"/>
        </w:pBdr>
        <w:rPr>
          <w:noProof/>
          <w:sz w:val="24"/>
          <w:szCs w:val="24"/>
        </w:rPr>
      </w:pPr>
      <w:r>
        <w:rPr>
          <w:b/>
          <w:sz w:val="24"/>
          <w:szCs w:val="24"/>
        </w:rPr>
        <w:t>Press quotes</w:t>
      </w:r>
      <w:r w:rsidRPr="00C4203D">
        <w:rPr>
          <w:b/>
          <w:sz w:val="24"/>
          <w:szCs w:val="24"/>
        </w:rPr>
        <w:t xml:space="preserve">: </w:t>
      </w:r>
    </w:p>
    <w:p w:rsidR="005E0996" w:rsidRDefault="005E0996" w:rsidP="005E0996">
      <w:pPr>
        <w:rPr>
          <w:sz w:val="20"/>
          <w:szCs w:val="20"/>
        </w:rPr>
      </w:pPr>
    </w:p>
    <w:p w:rsidR="005E0996" w:rsidRDefault="005E0996" w:rsidP="005E0996">
      <w:pPr>
        <w:ind w:right="9"/>
      </w:pPr>
      <w:r>
        <w:t>“Gibbs’s performance is near flawless. His martini-dry wit is characteristically sharp, and his comic timing is beautiful.”</w:t>
      </w:r>
    </w:p>
    <w:p w:rsidR="005E0996" w:rsidRPr="005E0996" w:rsidRDefault="005E0996" w:rsidP="005E0996">
      <w:pPr>
        <w:ind w:right="9"/>
        <w:rPr>
          <w:b/>
          <w:sz w:val="18"/>
          <w:szCs w:val="18"/>
        </w:rPr>
      </w:pPr>
      <w:r w:rsidRPr="005E0996">
        <w:rPr>
          <w:b/>
          <w:sz w:val="18"/>
          <w:szCs w:val="18"/>
        </w:rPr>
        <w:t>CBC</w:t>
      </w:r>
    </w:p>
    <w:p w:rsidR="005E0996" w:rsidRDefault="005E0996" w:rsidP="005E0996">
      <w:pPr>
        <w:ind w:right="9"/>
      </w:pPr>
    </w:p>
    <w:p w:rsidR="005E0996" w:rsidRPr="005E0996" w:rsidRDefault="005E0996" w:rsidP="005E0996">
      <w:pPr>
        <w:ind w:right="9"/>
      </w:pPr>
      <w:r w:rsidRPr="005E0996">
        <w:t>“Clueless, guileless and absolutely priceless…Sherlockians will be in heaven. Everyone else will be here, laughing hard.”</w:t>
      </w:r>
    </w:p>
    <w:p w:rsidR="005E0996" w:rsidRPr="005E0996" w:rsidRDefault="005E0996" w:rsidP="005E0996">
      <w:pPr>
        <w:ind w:right="9"/>
        <w:rPr>
          <w:b/>
          <w:sz w:val="18"/>
          <w:szCs w:val="18"/>
        </w:rPr>
      </w:pPr>
      <w:r w:rsidRPr="005E0996">
        <w:rPr>
          <w:b/>
          <w:sz w:val="18"/>
          <w:szCs w:val="18"/>
        </w:rPr>
        <w:t>Edmonton Journal</w:t>
      </w:r>
    </w:p>
    <w:p w:rsidR="005E0996" w:rsidRDefault="005E0996" w:rsidP="005E0996">
      <w:pPr>
        <w:ind w:right="9"/>
      </w:pPr>
    </w:p>
    <w:p w:rsidR="005E0996" w:rsidRDefault="005E0996" w:rsidP="005E0996">
      <w:pPr>
        <w:ind w:right="9"/>
      </w:pPr>
      <w:r>
        <w:t>“a masterpiece that manages to be both ridiculous and intelligent”</w:t>
      </w:r>
    </w:p>
    <w:p w:rsidR="005E0996" w:rsidRPr="005E0996" w:rsidRDefault="005E0996" w:rsidP="005E0996">
      <w:pPr>
        <w:ind w:right="9"/>
        <w:rPr>
          <w:b/>
          <w:sz w:val="18"/>
          <w:szCs w:val="18"/>
        </w:rPr>
      </w:pPr>
      <w:r w:rsidRPr="005E0996">
        <w:rPr>
          <w:b/>
          <w:sz w:val="18"/>
          <w:szCs w:val="18"/>
        </w:rPr>
        <w:t>Vancouver Sun</w:t>
      </w:r>
    </w:p>
    <w:p w:rsidR="005E0996" w:rsidRDefault="005E0996" w:rsidP="005E0996">
      <w:pPr>
        <w:ind w:right="9"/>
      </w:pPr>
    </w:p>
    <w:p w:rsidR="005E0996" w:rsidRDefault="005E0996" w:rsidP="005E0996">
      <w:pPr>
        <w:ind w:right="9"/>
      </w:pPr>
      <w:r>
        <w:t xml:space="preserve">“full of twists, turns, and </w:t>
      </w:r>
      <w:proofErr w:type="spellStart"/>
      <w:r>
        <w:t>gadzooks</w:t>
      </w:r>
      <w:proofErr w:type="spellEnd"/>
      <w:r>
        <w:t xml:space="preserve"> moments.”</w:t>
      </w:r>
    </w:p>
    <w:p w:rsidR="005E0996" w:rsidRDefault="005E0996" w:rsidP="005E0996">
      <w:pPr>
        <w:ind w:right="9"/>
        <w:rPr>
          <w:b/>
          <w:sz w:val="18"/>
          <w:szCs w:val="18"/>
        </w:rPr>
      </w:pPr>
      <w:r w:rsidRPr="005E0996">
        <w:rPr>
          <w:b/>
          <w:sz w:val="18"/>
          <w:szCs w:val="18"/>
        </w:rPr>
        <w:t>Now Magazine, Toronto</w:t>
      </w:r>
    </w:p>
    <w:p w:rsidR="005E0996" w:rsidRPr="005E0996" w:rsidRDefault="005E0996" w:rsidP="005E0996">
      <w:pPr>
        <w:ind w:right="9"/>
        <w:rPr>
          <w:b/>
        </w:rPr>
      </w:pPr>
    </w:p>
    <w:p w:rsidR="005E0996" w:rsidRPr="005E0996" w:rsidRDefault="005E0996" w:rsidP="005E0996">
      <w:pPr>
        <w:ind w:right="9"/>
      </w:pPr>
      <w:r>
        <w:t>“</w:t>
      </w:r>
      <w:r w:rsidRPr="005E0996">
        <w:t>a highly skilled, confident comic actor whose writing is unr</w:t>
      </w:r>
      <w:r>
        <w:t>elentingly clever and whimsical”</w:t>
      </w:r>
    </w:p>
    <w:p w:rsidR="005E0996" w:rsidRDefault="005E0996" w:rsidP="005E0996">
      <w:pPr>
        <w:ind w:right="9"/>
        <w:rPr>
          <w:b/>
          <w:sz w:val="18"/>
          <w:szCs w:val="18"/>
        </w:rPr>
      </w:pPr>
      <w:r>
        <w:rPr>
          <w:b/>
          <w:sz w:val="18"/>
          <w:szCs w:val="18"/>
        </w:rPr>
        <w:t>Victoria Times Colonist</w:t>
      </w:r>
    </w:p>
    <w:p w:rsidR="005E0996" w:rsidRDefault="005E0996" w:rsidP="005E0996">
      <w:pPr>
        <w:ind w:right="9"/>
        <w:rPr>
          <w:b/>
        </w:rPr>
      </w:pPr>
    </w:p>
    <w:p w:rsidR="005E0996" w:rsidRPr="005E0996" w:rsidRDefault="005E0996" w:rsidP="005E0996">
      <w:pPr>
        <w:ind w:right="9"/>
      </w:pPr>
      <w:r>
        <w:t>“</w:t>
      </w:r>
      <w:r w:rsidRPr="005E0996">
        <w:t xml:space="preserve">one of the most cleverly written and performed shows I’ve ever seen at the </w:t>
      </w:r>
      <w:r>
        <w:t>F</w:t>
      </w:r>
      <w:r w:rsidRPr="005E0996">
        <w:t>ringe</w:t>
      </w:r>
      <w:r>
        <w:t>.”</w:t>
      </w:r>
    </w:p>
    <w:p w:rsidR="005E0996" w:rsidRPr="005E0996" w:rsidRDefault="005E0996" w:rsidP="005E0996">
      <w:pPr>
        <w:ind w:right="9"/>
        <w:rPr>
          <w:lang w:val="en"/>
        </w:rPr>
      </w:pPr>
      <w:r w:rsidRPr="005E0996">
        <w:rPr>
          <w:b/>
          <w:sz w:val="18"/>
          <w:szCs w:val="18"/>
          <w:lang w:val="en"/>
        </w:rPr>
        <w:t>stage-door.com</w:t>
      </w:r>
      <w:r>
        <w:rPr>
          <w:b/>
          <w:sz w:val="18"/>
          <w:szCs w:val="18"/>
          <w:lang w:val="en"/>
        </w:rPr>
        <w:br/>
      </w:r>
      <w:r w:rsidRPr="005E0996">
        <w:rPr>
          <w:b/>
          <w:lang w:val="en"/>
        </w:rPr>
        <w:br/>
      </w:r>
      <w:r w:rsidRPr="005E0996">
        <w:rPr>
          <w:b/>
          <w:lang w:val="en"/>
        </w:rPr>
        <w:br/>
      </w:r>
      <w:r w:rsidRPr="005E0996">
        <w:rPr>
          <w:b/>
          <w:lang w:val="en"/>
        </w:rPr>
        <w:br/>
      </w:r>
      <w:r w:rsidRPr="005E0996">
        <w:rPr>
          <w:lang w:val="en"/>
        </w:rPr>
        <w:br/>
      </w:r>
    </w:p>
    <w:sectPr w:rsidR="005E0996" w:rsidRPr="005E0996" w:rsidSect="00C4203D">
      <w:type w:val="continuous"/>
      <w:pgSz w:w="12240" w:h="15840"/>
      <w:pgMar w:top="1440" w:right="1083" w:bottom="1361" w:left="108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650" w:rsidRDefault="00034650" w:rsidP="00AF5F53">
      <w:r>
        <w:separator/>
      </w:r>
    </w:p>
  </w:endnote>
  <w:endnote w:type="continuationSeparator" w:id="0">
    <w:p w:rsidR="00034650" w:rsidRDefault="00034650" w:rsidP="00AF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650" w:rsidRDefault="00034650" w:rsidP="00AF5F53">
      <w:r>
        <w:separator/>
      </w:r>
    </w:p>
  </w:footnote>
  <w:footnote w:type="continuationSeparator" w:id="0">
    <w:p w:rsidR="00034650" w:rsidRDefault="00034650" w:rsidP="00AF5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44"/>
    <w:rsid w:val="00034650"/>
    <w:rsid w:val="00223744"/>
    <w:rsid w:val="0028277D"/>
    <w:rsid w:val="003C522D"/>
    <w:rsid w:val="005B2A55"/>
    <w:rsid w:val="005E0996"/>
    <w:rsid w:val="00632473"/>
    <w:rsid w:val="0066009A"/>
    <w:rsid w:val="00866AB1"/>
    <w:rsid w:val="00883BE2"/>
    <w:rsid w:val="008D7056"/>
    <w:rsid w:val="00965A19"/>
    <w:rsid w:val="009A6D57"/>
    <w:rsid w:val="009D0054"/>
    <w:rsid w:val="00A40EE6"/>
    <w:rsid w:val="00A8660D"/>
    <w:rsid w:val="00AA3D53"/>
    <w:rsid w:val="00AB7FE9"/>
    <w:rsid w:val="00AF5F53"/>
    <w:rsid w:val="00C17776"/>
    <w:rsid w:val="00C4203D"/>
    <w:rsid w:val="00C50D5B"/>
    <w:rsid w:val="00CE444B"/>
    <w:rsid w:val="00CF6043"/>
    <w:rsid w:val="00D05099"/>
    <w:rsid w:val="00D318B4"/>
    <w:rsid w:val="00E71E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744"/>
    <w:rPr>
      <w:rFonts w:ascii="Tahoma" w:hAnsi="Tahoma" w:cs="Tahoma"/>
      <w:sz w:val="16"/>
      <w:szCs w:val="16"/>
    </w:rPr>
  </w:style>
  <w:style w:type="character" w:customStyle="1" w:styleId="BalloonTextChar">
    <w:name w:val="Balloon Text Char"/>
    <w:basedOn w:val="DefaultParagraphFont"/>
    <w:link w:val="BalloonText"/>
    <w:uiPriority w:val="99"/>
    <w:semiHidden/>
    <w:rsid w:val="00223744"/>
    <w:rPr>
      <w:rFonts w:ascii="Tahoma" w:hAnsi="Tahoma" w:cs="Tahoma"/>
      <w:sz w:val="16"/>
      <w:szCs w:val="16"/>
    </w:rPr>
  </w:style>
  <w:style w:type="character" w:styleId="Hyperlink">
    <w:name w:val="Hyperlink"/>
    <w:basedOn w:val="DefaultParagraphFont"/>
    <w:uiPriority w:val="99"/>
    <w:unhideWhenUsed/>
    <w:rsid w:val="00A40EE6"/>
    <w:rPr>
      <w:color w:val="0000FF" w:themeColor="hyperlink"/>
      <w:u w:val="single"/>
    </w:rPr>
  </w:style>
  <w:style w:type="character" w:styleId="FollowedHyperlink">
    <w:name w:val="FollowedHyperlink"/>
    <w:basedOn w:val="DefaultParagraphFont"/>
    <w:uiPriority w:val="99"/>
    <w:semiHidden/>
    <w:unhideWhenUsed/>
    <w:rsid w:val="00CF6043"/>
    <w:rPr>
      <w:color w:val="800080" w:themeColor="followedHyperlink"/>
      <w:u w:val="single"/>
    </w:rPr>
  </w:style>
  <w:style w:type="paragraph" w:styleId="Header">
    <w:name w:val="header"/>
    <w:basedOn w:val="Normal"/>
    <w:link w:val="HeaderChar"/>
    <w:uiPriority w:val="99"/>
    <w:unhideWhenUsed/>
    <w:rsid w:val="00AF5F53"/>
    <w:pPr>
      <w:tabs>
        <w:tab w:val="center" w:pos="4680"/>
        <w:tab w:val="right" w:pos="9360"/>
      </w:tabs>
    </w:pPr>
  </w:style>
  <w:style w:type="character" w:customStyle="1" w:styleId="HeaderChar">
    <w:name w:val="Header Char"/>
    <w:basedOn w:val="DefaultParagraphFont"/>
    <w:link w:val="Header"/>
    <w:uiPriority w:val="99"/>
    <w:rsid w:val="00AF5F53"/>
  </w:style>
  <w:style w:type="paragraph" w:styleId="Footer">
    <w:name w:val="footer"/>
    <w:basedOn w:val="Normal"/>
    <w:link w:val="FooterChar"/>
    <w:uiPriority w:val="99"/>
    <w:unhideWhenUsed/>
    <w:rsid w:val="00AF5F53"/>
    <w:pPr>
      <w:tabs>
        <w:tab w:val="center" w:pos="4680"/>
        <w:tab w:val="right" w:pos="9360"/>
      </w:tabs>
    </w:pPr>
  </w:style>
  <w:style w:type="character" w:customStyle="1" w:styleId="FooterChar">
    <w:name w:val="Footer Char"/>
    <w:basedOn w:val="DefaultParagraphFont"/>
    <w:link w:val="Footer"/>
    <w:uiPriority w:val="99"/>
    <w:rsid w:val="00AF5F53"/>
  </w:style>
  <w:style w:type="paragraph" w:styleId="NormalWeb">
    <w:name w:val="Normal (Web)"/>
    <w:basedOn w:val="Normal"/>
    <w:uiPriority w:val="99"/>
    <w:semiHidden/>
    <w:unhideWhenUsed/>
    <w:rsid w:val="005E0996"/>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E09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744"/>
    <w:rPr>
      <w:rFonts w:ascii="Tahoma" w:hAnsi="Tahoma" w:cs="Tahoma"/>
      <w:sz w:val="16"/>
      <w:szCs w:val="16"/>
    </w:rPr>
  </w:style>
  <w:style w:type="character" w:customStyle="1" w:styleId="BalloonTextChar">
    <w:name w:val="Balloon Text Char"/>
    <w:basedOn w:val="DefaultParagraphFont"/>
    <w:link w:val="BalloonText"/>
    <w:uiPriority w:val="99"/>
    <w:semiHidden/>
    <w:rsid w:val="00223744"/>
    <w:rPr>
      <w:rFonts w:ascii="Tahoma" w:hAnsi="Tahoma" w:cs="Tahoma"/>
      <w:sz w:val="16"/>
      <w:szCs w:val="16"/>
    </w:rPr>
  </w:style>
  <w:style w:type="character" w:styleId="Hyperlink">
    <w:name w:val="Hyperlink"/>
    <w:basedOn w:val="DefaultParagraphFont"/>
    <w:uiPriority w:val="99"/>
    <w:unhideWhenUsed/>
    <w:rsid w:val="00A40EE6"/>
    <w:rPr>
      <w:color w:val="0000FF" w:themeColor="hyperlink"/>
      <w:u w:val="single"/>
    </w:rPr>
  </w:style>
  <w:style w:type="character" w:styleId="FollowedHyperlink">
    <w:name w:val="FollowedHyperlink"/>
    <w:basedOn w:val="DefaultParagraphFont"/>
    <w:uiPriority w:val="99"/>
    <w:semiHidden/>
    <w:unhideWhenUsed/>
    <w:rsid w:val="00CF6043"/>
    <w:rPr>
      <w:color w:val="800080" w:themeColor="followedHyperlink"/>
      <w:u w:val="single"/>
    </w:rPr>
  </w:style>
  <w:style w:type="paragraph" w:styleId="Header">
    <w:name w:val="header"/>
    <w:basedOn w:val="Normal"/>
    <w:link w:val="HeaderChar"/>
    <w:uiPriority w:val="99"/>
    <w:unhideWhenUsed/>
    <w:rsid w:val="00AF5F53"/>
    <w:pPr>
      <w:tabs>
        <w:tab w:val="center" w:pos="4680"/>
        <w:tab w:val="right" w:pos="9360"/>
      </w:tabs>
    </w:pPr>
  </w:style>
  <w:style w:type="character" w:customStyle="1" w:styleId="HeaderChar">
    <w:name w:val="Header Char"/>
    <w:basedOn w:val="DefaultParagraphFont"/>
    <w:link w:val="Header"/>
    <w:uiPriority w:val="99"/>
    <w:rsid w:val="00AF5F53"/>
  </w:style>
  <w:style w:type="paragraph" w:styleId="Footer">
    <w:name w:val="footer"/>
    <w:basedOn w:val="Normal"/>
    <w:link w:val="FooterChar"/>
    <w:uiPriority w:val="99"/>
    <w:unhideWhenUsed/>
    <w:rsid w:val="00AF5F53"/>
    <w:pPr>
      <w:tabs>
        <w:tab w:val="center" w:pos="4680"/>
        <w:tab w:val="right" w:pos="9360"/>
      </w:tabs>
    </w:pPr>
  </w:style>
  <w:style w:type="character" w:customStyle="1" w:styleId="FooterChar">
    <w:name w:val="Footer Char"/>
    <w:basedOn w:val="DefaultParagraphFont"/>
    <w:link w:val="Footer"/>
    <w:uiPriority w:val="99"/>
    <w:rsid w:val="00AF5F53"/>
  </w:style>
  <w:style w:type="paragraph" w:styleId="NormalWeb">
    <w:name w:val="Normal (Web)"/>
    <w:basedOn w:val="Normal"/>
    <w:uiPriority w:val="99"/>
    <w:semiHidden/>
    <w:unhideWhenUsed/>
    <w:rsid w:val="005E0996"/>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E09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otquitesherlock.com" TargetMode="External"/><Relationship Id="rId18" Type="http://schemas.openxmlformats.org/officeDocument/2006/relationships/hyperlink" Target="http://www.notquitesherlock.com" TargetMode="External"/><Relationship Id="rId26" Type="http://schemas.openxmlformats.org/officeDocument/2006/relationships/hyperlink" Target="http://www.notquitesherlock.com/presskit.htm" TargetMode="External"/><Relationship Id="rId3" Type="http://schemas.openxmlformats.org/officeDocument/2006/relationships/settings" Target="settings.xml"/><Relationship Id="rId21" Type="http://schemas.openxmlformats.org/officeDocument/2006/relationships/hyperlink" Target="http://www.notquitesherlock.com" TargetMode="External"/><Relationship Id="rId7" Type="http://schemas.openxmlformats.org/officeDocument/2006/relationships/image" Target="media/image1.jpeg"/><Relationship Id="rId12" Type="http://schemas.openxmlformats.org/officeDocument/2006/relationships/image" Target="media/image3.jpg"/><Relationship Id="rId17" Type="http://schemas.openxmlformats.org/officeDocument/2006/relationships/hyperlink" Target="mailto:mail@chrisgibbs.ca" TargetMode="External"/><Relationship Id="rId25" Type="http://schemas.openxmlformats.org/officeDocument/2006/relationships/image" Target="media/image6.jpg"/><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hyperlink" Target="mailto:mail@chrisgibbs.ca"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hrisgibbs.ca" TargetMode="External"/><Relationship Id="rId24"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yperlink" Target="http://www.chrisgibbs.ca" TargetMode="External"/><Relationship Id="rId23" Type="http://schemas.openxmlformats.org/officeDocument/2006/relationships/hyperlink" Target="https://www.winnipegfringe.com/" TargetMode="External"/><Relationship Id="rId28" Type="http://schemas.openxmlformats.org/officeDocument/2006/relationships/image" Target="media/image8.jpg"/><Relationship Id="rId10" Type="http://schemas.openxmlformats.org/officeDocument/2006/relationships/hyperlink" Target="http://www.notquitesherlock.com" TargetMode="External"/><Relationship Id="rId19" Type="http://schemas.openxmlformats.org/officeDocument/2006/relationships/hyperlink" Target="http://www.chrisgibbs.ca" TargetMode="External"/><Relationship Id="rId4" Type="http://schemas.openxmlformats.org/officeDocument/2006/relationships/webSettings" Target="webSettings.xml"/><Relationship Id="rId9" Type="http://schemas.openxmlformats.org/officeDocument/2006/relationships/hyperlink" Target="mailto:mail@chrisgibbs.ca" TargetMode="External"/><Relationship Id="rId14" Type="http://schemas.openxmlformats.org/officeDocument/2006/relationships/hyperlink" Target="mailto:mail@chrisgibbs.ca" TargetMode="External"/><Relationship Id="rId22" Type="http://schemas.openxmlformats.org/officeDocument/2006/relationships/hyperlink" Target="http://www.chrisgibbs.ca" TargetMode="External"/><Relationship Id="rId27" Type="http://schemas.openxmlformats.org/officeDocument/2006/relationships/image" Target="media/image7.jp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Gibbs</dc:creator>
  <cp:lastModifiedBy>Chris Gibbs</cp:lastModifiedBy>
  <cp:revision>7</cp:revision>
  <dcterms:created xsi:type="dcterms:W3CDTF">2019-07-09T11:38:00Z</dcterms:created>
  <dcterms:modified xsi:type="dcterms:W3CDTF">2019-07-09T15:17:00Z</dcterms:modified>
</cp:coreProperties>
</file>