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D10A7" w14:textId="4F41CEE0" w:rsidR="009D0054" w:rsidRPr="00A8660D" w:rsidRDefault="00223744" w:rsidP="00223744">
      <w:pPr>
        <w:jc w:val="center"/>
        <w:rPr>
          <w:b/>
          <w:sz w:val="52"/>
          <w:szCs w:val="52"/>
        </w:rPr>
      </w:pPr>
      <w:r w:rsidRPr="00A8660D">
        <w:rPr>
          <w:b/>
          <w:sz w:val="52"/>
          <w:szCs w:val="52"/>
        </w:rPr>
        <w:t>Press Kit</w:t>
      </w:r>
    </w:p>
    <w:p w14:paraId="5794AE8F" w14:textId="0E1BCD90" w:rsidR="00223744" w:rsidRPr="00A8660D" w:rsidRDefault="00223744" w:rsidP="00223744">
      <w:pPr>
        <w:jc w:val="center"/>
        <w:rPr>
          <w:b/>
          <w:sz w:val="24"/>
          <w:szCs w:val="24"/>
        </w:rPr>
      </w:pPr>
    </w:p>
    <w:p w14:paraId="7DF98042" w14:textId="40FBCD44" w:rsidR="00223744" w:rsidRPr="00A8660D" w:rsidRDefault="00223744" w:rsidP="00223744">
      <w:pPr>
        <w:jc w:val="center"/>
        <w:rPr>
          <w:b/>
          <w:sz w:val="24"/>
          <w:szCs w:val="24"/>
        </w:rPr>
      </w:pPr>
      <w:r w:rsidRPr="00A8660D">
        <w:rPr>
          <w:b/>
          <w:noProof/>
          <w:sz w:val="24"/>
          <w:szCs w:val="24"/>
          <w:lang w:eastAsia="en-CA"/>
        </w:rPr>
        <w:softHyphen/>
      </w:r>
      <w:r w:rsidRPr="00A8660D">
        <w:rPr>
          <w:b/>
          <w:noProof/>
          <w:sz w:val="24"/>
          <w:szCs w:val="24"/>
          <w:lang w:eastAsia="en-CA"/>
        </w:rPr>
        <w:softHyphen/>
      </w:r>
      <w:r w:rsidR="00584249">
        <w:rPr>
          <w:b/>
          <w:sz w:val="24"/>
          <w:szCs w:val="24"/>
        </w:rPr>
        <w:t xml:space="preserve">August </w:t>
      </w:r>
      <w:r w:rsidR="002524A9">
        <w:rPr>
          <w:b/>
          <w:sz w:val="24"/>
          <w:szCs w:val="24"/>
        </w:rPr>
        <w:t>04</w:t>
      </w:r>
      <w:r w:rsidR="00584249">
        <w:rPr>
          <w:b/>
          <w:sz w:val="24"/>
          <w:szCs w:val="24"/>
        </w:rPr>
        <w:t>, 202</w:t>
      </w:r>
      <w:r w:rsidR="002524A9">
        <w:rPr>
          <w:b/>
          <w:sz w:val="24"/>
          <w:szCs w:val="24"/>
        </w:rPr>
        <w:t>6</w:t>
      </w:r>
    </w:p>
    <w:p w14:paraId="5493FE7F" w14:textId="77777777" w:rsidR="00584249" w:rsidRDefault="00584249" w:rsidP="00223744">
      <w:pPr>
        <w:jc w:val="center"/>
        <w:rPr>
          <w:b/>
          <w:noProof/>
          <w:sz w:val="24"/>
          <w:szCs w:val="24"/>
          <w:lang w:eastAsia="en-CA"/>
        </w:rPr>
      </w:pPr>
    </w:p>
    <w:p w14:paraId="736018F0" w14:textId="0DF54D7F" w:rsidR="00223744" w:rsidRPr="00A8660D" w:rsidRDefault="00223744" w:rsidP="00223744">
      <w:pPr>
        <w:jc w:val="center"/>
        <w:rPr>
          <w:b/>
          <w:sz w:val="24"/>
          <w:szCs w:val="24"/>
        </w:rPr>
      </w:pPr>
    </w:p>
    <w:p w14:paraId="48A9B71B" w14:textId="77777777" w:rsidR="00223744" w:rsidRPr="00A8660D" w:rsidRDefault="00223744" w:rsidP="00223744">
      <w:pPr>
        <w:jc w:val="center"/>
        <w:rPr>
          <w:b/>
          <w:sz w:val="24"/>
          <w:szCs w:val="24"/>
        </w:rPr>
      </w:pPr>
    </w:p>
    <w:p w14:paraId="11520E91" w14:textId="0270EA0A" w:rsidR="00223744" w:rsidRPr="00A8660D" w:rsidRDefault="002524A9" w:rsidP="002524A9">
      <w:pPr>
        <w:jc w:val="center"/>
        <w:rPr>
          <w:b/>
          <w:sz w:val="24"/>
          <w:szCs w:val="24"/>
        </w:rPr>
      </w:pPr>
      <w:r>
        <w:rPr>
          <w:b/>
          <w:noProof/>
          <w:sz w:val="24"/>
          <w:szCs w:val="24"/>
        </w:rPr>
        <w:drawing>
          <wp:inline distT="0" distB="0" distL="0" distR="0" wp14:anchorId="4DFBA292" wp14:editId="7D54F194">
            <wp:extent cx="3970517" cy="3311770"/>
            <wp:effectExtent l="0" t="0" r="0" b="0"/>
            <wp:docPr id="1645717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17647" name="Picture 1645717647"/>
                    <pic:cNvPicPr/>
                  </pic:nvPicPr>
                  <pic:blipFill>
                    <a:blip r:embed="rId6">
                      <a:extLst>
                        <a:ext uri="{28A0092B-C50C-407E-A947-70E740481C1C}">
                          <a14:useLocalDpi xmlns:a14="http://schemas.microsoft.com/office/drawing/2010/main" val="0"/>
                        </a:ext>
                      </a:extLst>
                    </a:blip>
                    <a:stretch>
                      <a:fillRect/>
                    </a:stretch>
                  </pic:blipFill>
                  <pic:spPr>
                    <a:xfrm>
                      <a:off x="0" y="0"/>
                      <a:ext cx="4007591" cy="3342693"/>
                    </a:xfrm>
                    <a:prstGeom prst="rect">
                      <a:avLst/>
                    </a:prstGeom>
                  </pic:spPr>
                </pic:pic>
              </a:graphicData>
            </a:graphic>
          </wp:inline>
        </w:drawing>
      </w:r>
    </w:p>
    <w:p w14:paraId="14058EA5" w14:textId="77777777" w:rsidR="00223744" w:rsidRPr="00A8660D" w:rsidRDefault="00223744" w:rsidP="00223744">
      <w:pPr>
        <w:jc w:val="center"/>
        <w:rPr>
          <w:b/>
          <w:sz w:val="24"/>
          <w:szCs w:val="24"/>
        </w:rPr>
      </w:pPr>
    </w:p>
    <w:p w14:paraId="5167D647" w14:textId="06616BAD" w:rsidR="00223744" w:rsidRPr="00A8660D" w:rsidRDefault="00223744" w:rsidP="00223744">
      <w:pPr>
        <w:jc w:val="center"/>
        <w:rPr>
          <w:b/>
          <w:sz w:val="24"/>
          <w:szCs w:val="24"/>
        </w:rPr>
      </w:pPr>
      <w:r w:rsidRPr="00A8660D">
        <w:rPr>
          <w:b/>
          <w:sz w:val="24"/>
          <w:szCs w:val="24"/>
        </w:rPr>
        <w:t>Written and performed by</w:t>
      </w:r>
    </w:p>
    <w:p w14:paraId="179430B2" w14:textId="77777777" w:rsidR="00223744" w:rsidRPr="00A8660D" w:rsidRDefault="00223744" w:rsidP="00223744">
      <w:pPr>
        <w:jc w:val="center"/>
        <w:rPr>
          <w:b/>
          <w:sz w:val="32"/>
          <w:szCs w:val="32"/>
        </w:rPr>
      </w:pPr>
      <w:r w:rsidRPr="00A8660D">
        <w:rPr>
          <w:b/>
          <w:sz w:val="32"/>
          <w:szCs w:val="32"/>
        </w:rPr>
        <w:t>Chris Gibbs</w:t>
      </w:r>
    </w:p>
    <w:p w14:paraId="2B1CDA68" w14:textId="6A8275AD" w:rsidR="00223744" w:rsidRPr="00A8660D" w:rsidRDefault="00223744" w:rsidP="00A40EE6">
      <w:pPr>
        <w:ind w:left="1701"/>
        <w:rPr>
          <w:b/>
          <w:sz w:val="24"/>
          <w:szCs w:val="24"/>
        </w:rPr>
      </w:pPr>
    </w:p>
    <w:p w14:paraId="0CF39509" w14:textId="20CA7417" w:rsidR="00A40EE6" w:rsidRPr="00A8660D" w:rsidRDefault="002524A9" w:rsidP="00D43BBB">
      <w:pPr>
        <w:ind w:firstLine="720"/>
        <w:rPr>
          <w:sz w:val="32"/>
          <w:szCs w:val="32"/>
        </w:rPr>
      </w:pPr>
      <w:r>
        <w:rPr>
          <w:sz w:val="32"/>
          <w:szCs w:val="32"/>
        </w:rPr>
        <w:t>Edmonton</w:t>
      </w:r>
      <w:r w:rsidR="00584249">
        <w:rPr>
          <w:sz w:val="32"/>
          <w:szCs w:val="32"/>
        </w:rPr>
        <w:t xml:space="preserve"> Fr</w:t>
      </w:r>
      <w:r w:rsidR="00A40EE6" w:rsidRPr="00A8660D">
        <w:rPr>
          <w:sz w:val="32"/>
          <w:szCs w:val="32"/>
        </w:rPr>
        <w:t>inge Festival</w:t>
      </w:r>
    </w:p>
    <w:p w14:paraId="60E8DF0A" w14:textId="11D45BE4" w:rsidR="002524A9" w:rsidRDefault="002524A9" w:rsidP="002524A9">
      <w:pPr>
        <w:ind w:firstLine="720"/>
        <w:rPr>
          <w:sz w:val="24"/>
          <w:szCs w:val="24"/>
        </w:rPr>
      </w:pPr>
      <w:r>
        <w:rPr>
          <w:noProof/>
          <w:sz w:val="32"/>
          <w:szCs w:val="32"/>
        </w:rPr>
        <w:drawing>
          <wp:anchor distT="0" distB="0" distL="114300" distR="114300" simplePos="0" relativeHeight="251675648" behindDoc="0" locked="0" layoutInCell="1" allowOverlap="1" wp14:anchorId="54C295E1" wp14:editId="5EFA985A">
            <wp:simplePos x="0" y="0"/>
            <wp:positionH relativeFrom="page">
              <wp:posOffset>4806266</wp:posOffset>
            </wp:positionH>
            <wp:positionV relativeFrom="paragraph">
              <wp:posOffset>7767</wp:posOffset>
            </wp:positionV>
            <wp:extent cx="1837178" cy="1623646"/>
            <wp:effectExtent l="0" t="0" r="0" b="0"/>
            <wp:wrapNone/>
            <wp:docPr id="828727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27501" name="Picture 8287275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7178" cy="1623646"/>
                    </a:xfrm>
                    <a:prstGeom prst="rect">
                      <a:avLst/>
                    </a:prstGeom>
                  </pic:spPr>
                </pic:pic>
              </a:graphicData>
            </a:graphic>
            <wp14:sizeRelH relativeFrom="margin">
              <wp14:pctWidth>0</wp14:pctWidth>
            </wp14:sizeRelH>
            <wp14:sizeRelV relativeFrom="margin">
              <wp14:pctHeight>0</wp14:pctHeight>
            </wp14:sizeRelV>
          </wp:anchor>
        </w:drawing>
      </w:r>
      <w:r w:rsidR="00584249" w:rsidRPr="00584249">
        <w:rPr>
          <w:sz w:val="24"/>
          <w:szCs w:val="24"/>
        </w:rPr>
        <w:t>VENUE</w:t>
      </w:r>
      <w:r>
        <w:rPr>
          <w:sz w:val="24"/>
          <w:szCs w:val="24"/>
        </w:rPr>
        <w:t xml:space="preserve"> 15</w:t>
      </w:r>
    </w:p>
    <w:p w14:paraId="23F20749" w14:textId="7A18A0FA" w:rsidR="002524A9" w:rsidRPr="002524A9" w:rsidRDefault="002524A9" w:rsidP="002524A9">
      <w:pPr>
        <w:ind w:firstLine="720"/>
        <w:rPr>
          <w:sz w:val="24"/>
          <w:szCs w:val="24"/>
        </w:rPr>
      </w:pPr>
      <w:r w:rsidRPr="002524A9">
        <w:rPr>
          <w:sz w:val="24"/>
          <w:szCs w:val="24"/>
        </w:rPr>
        <w:t>Campus Saint-Jean Auditorium</w:t>
      </w:r>
    </w:p>
    <w:p w14:paraId="49CD3264" w14:textId="4A92CD09" w:rsidR="00584249" w:rsidRPr="00584249" w:rsidRDefault="00584249" w:rsidP="00584249">
      <w:pPr>
        <w:ind w:left="1418"/>
        <w:rPr>
          <w:sz w:val="24"/>
          <w:szCs w:val="24"/>
        </w:rPr>
      </w:pPr>
    </w:p>
    <w:p w14:paraId="296C60FA" w14:textId="77777777" w:rsidR="002524A9" w:rsidRDefault="00584249" w:rsidP="002524A9">
      <w:pPr>
        <w:ind w:firstLine="720"/>
        <w:rPr>
          <w:sz w:val="24"/>
          <w:szCs w:val="24"/>
        </w:rPr>
      </w:pPr>
      <w:r w:rsidRPr="00584249">
        <w:rPr>
          <w:sz w:val="24"/>
          <w:szCs w:val="24"/>
        </w:rPr>
        <w:t>SHOWTIMES:</w:t>
      </w:r>
    </w:p>
    <w:p w14:paraId="19252D11" w14:textId="77777777" w:rsidR="002524A9" w:rsidRDefault="002524A9" w:rsidP="002524A9">
      <w:pPr>
        <w:ind w:firstLine="720"/>
        <w:rPr>
          <w:sz w:val="18"/>
          <w:szCs w:val="18"/>
        </w:rPr>
      </w:pPr>
      <w:r w:rsidRPr="006953C5">
        <w:rPr>
          <w:sz w:val="18"/>
          <w:szCs w:val="18"/>
        </w:rPr>
        <w:t>Friday August 14: 19:45</w:t>
      </w:r>
    </w:p>
    <w:p w14:paraId="63FF0908" w14:textId="77777777" w:rsidR="002524A9" w:rsidRDefault="002524A9" w:rsidP="002524A9">
      <w:pPr>
        <w:ind w:firstLine="720"/>
        <w:rPr>
          <w:sz w:val="18"/>
          <w:szCs w:val="18"/>
        </w:rPr>
      </w:pPr>
      <w:r w:rsidRPr="006953C5">
        <w:rPr>
          <w:sz w:val="18"/>
          <w:szCs w:val="18"/>
        </w:rPr>
        <w:t>Saturday August 15: 18:15</w:t>
      </w:r>
    </w:p>
    <w:p w14:paraId="1B0E2D6B" w14:textId="77777777" w:rsidR="002524A9" w:rsidRDefault="002524A9" w:rsidP="002524A9">
      <w:pPr>
        <w:ind w:firstLine="720"/>
        <w:rPr>
          <w:sz w:val="18"/>
          <w:szCs w:val="18"/>
        </w:rPr>
      </w:pPr>
      <w:r w:rsidRPr="006953C5">
        <w:rPr>
          <w:sz w:val="18"/>
          <w:szCs w:val="18"/>
        </w:rPr>
        <w:t>Sunday August 16: 12:00</w:t>
      </w:r>
    </w:p>
    <w:p w14:paraId="787BDF80" w14:textId="77777777" w:rsidR="002524A9" w:rsidRDefault="002524A9" w:rsidP="002524A9">
      <w:pPr>
        <w:ind w:firstLine="720"/>
        <w:rPr>
          <w:sz w:val="18"/>
          <w:szCs w:val="18"/>
        </w:rPr>
      </w:pPr>
      <w:r w:rsidRPr="006953C5">
        <w:rPr>
          <w:sz w:val="18"/>
          <w:szCs w:val="18"/>
        </w:rPr>
        <w:t>Monday August 17: 13:45</w:t>
      </w:r>
    </w:p>
    <w:p w14:paraId="2B85F89C" w14:textId="77777777" w:rsidR="002524A9" w:rsidRDefault="002524A9" w:rsidP="002524A9">
      <w:pPr>
        <w:ind w:firstLine="720"/>
        <w:rPr>
          <w:sz w:val="18"/>
          <w:szCs w:val="18"/>
        </w:rPr>
      </w:pPr>
      <w:r w:rsidRPr="006953C5">
        <w:rPr>
          <w:sz w:val="18"/>
          <w:szCs w:val="18"/>
        </w:rPr>
        <w:t>Tuesday August 18: 16:00</w:t>
      </w:r>
    </w:p>
    <w:p w14:paraId="0CA6103F" w14:textId="77777777" w:rsidR="002524A9" w:rsidRDefault="002524A9" w:rsidP="002524A9">
      <w:pPr>
        <w:ind w:firstLine="720"/>
        <w:rPr>
          <w:sz w:val="18"/>
          <w:szCs w:val="18"/>
        </w:rPr>
      </w:pPr>
      <w:r w:rsidRPr="006953C5">
        <w:rPr>
          <w:sz w:val="18"/>
          <w:szCs w:val="18"/>
        </w:rPr>
        <w:t>Wednesday August 19: 19:45</w:t>
      </w:r>
    </w:p>
    <w:p w14:paraId="32D5EF49" w14:textId="77777777" w:rsidR="002524A9" w:rsidRDefault="002524A9" w:rsidP="002524A9">
      <w:pPr>
        <w:ind w:firstLine="720"/>
        <w:rPr>
          <w:sz w:val="18"/>
          <w:szCs w:val="18"/>
        </w:rPr>
      </w:pPr>
      <w:r w:rsidRPr="006953C5">
        <w:rPr>
          <w:sz w:val="18"/>
          <w:szCs w:val="18"/>
        </w:rPr>
        <w:t>Thursday August 20: 21:45</w:t>
      </w:r>
    </w:p>
    <w:p w14:paraId="29E64995" w14:textId="77777777" w:rsidR="002524A9" w:rsidRDefault="002524A9" w:rsidP="002524A9">
      <w:pPr>
        <w:ind w:firstLine="720"/>
        <w:rPr>
          <w:sz w:val="18"/>
          <w:szCs w:val="18"/>
        </w:rPr>
      </w:pPr>
      <w:r w:rsidRPr="006953C5">
        <w:rPr>
          <w:sz w:val="18"/>
          <w:szCs w:val="18"/>
        </w:rPr>
        <w:t>Saturday August 22: 14:15</w:t>
      </w:r>
    </w:p>
    <w:p w14:paraId="0724EA3C" w14:textId="2806DA02" w:rsidR="002524A9" w:rsidRPr="006953C5" w:rsidRDefault="002524A9" w:rsidP="002524A9">
      <w:pPr>
        <w:ind w:firstLine="720"/>
        <w:rPr>
          <w:sz w:val="18"/>
          <w:szCs w:val="18"/>
        </w:rPr>
      </w:pPr>
      <w:r w:rsidRPr="006953C5">
        <w:rPr>
          <w:sz w:val="18"/>
          <w:szCs w:val="18"/>
        </w:rPr>
        <w:t>Sunday August 23: 17:45</w:t>
      </w:r>
    </w:p>
    <w:p w14:paraId="10027BC1" w14:textId="77777777" w:rsidR="002524A9" w:rsidRDefault="002524A9" w:rsidP="00D43BBB">
      <w:pPr>
        <w:rPr>
          <w:sz w:val="20"/>
          <w:szCs w:val="20"/>
        </w:rPr>
      </w:pPr>
    </w:p>
    <w:p w14:paraId="554FA97D" w14:textId="77777777" w:rsidR="002524A9" w:rsidRPr="00A8660D" w:rsidRDefault="002524A9" w:rsidP="00D43BBB">
      <w:pPr>
        <w:rPr>
          <w:sz w:val="20"/>
          <w:szCs w:val="20"/>
        </w:rPr>
      </w:pPr>
    </w:p>
    <w:p w14:paraId="1FBFC5F2" w14:textId="04BAF302" w:rsidR="00A40EE6" w:rsidRPr="00D43BBB" w:rsidRDefault="00A40EE6" w:rsidP="00A40EE6">
      <w:pPr>
        <w:ind w:left="1701"/>
        <w:rPr>
          <w:sz w:val="24"/>
          <w:szCs w:val="24"/>
        </w:rPr>
      </w:pPr>
      <w:r w:rsidRPr="00D43BBB">
        <w:rPr>
          <w:sz w:val="24"/>
          <w:szCs w:val="24"/>
        </w:rPr>
        <w:t xml:space="preserve">Media contact : </w:t>
      </w:r>
      <w:r w:rsidRPr="00D43BBB">
        <w:rPr>
          <w:sz w:val="24"/>
          <w:szCs w:val="24"/>
        </w:rPr>
        <w:tab/>
        <w:t>Chris Gibbs</w:t>
      </w:r>
      <w:r w:rsidR="00D43BBB">
        <w:rPr>
          <w:sz w:val="24"/>
          <w:szCs w:val="24"/>
        </w:rPr>
        <w:t xml:space="preserve">, </w:t>
      </w:r>
      <w:r w:rsidRPr="00D43BBB">
        <w:rPr>
          <w:sz w:val="24"/>
          <w:szCs w:val="24"/>
        </w:rPr>
        <w:t>647 654 3930</w:t>
      </w:r>
    </w:p>
    <w:p w14:paraId="5F197A4F" w14:textId="1AD602E3" w:rsidR="00D43BBB" w:rsidRDefault="00A40EE6" w:rsidP="00641DA7">
      <w:pPr>
        <w:ind w:left="1701"/>
        <w:rPr>
          <w:sz w:val="32"/>
          <w:szCs w:val="32"/>
        </w:rPr>
      </w:pPr>
      <w:r w:rsidRPr="00D43BBB">
        <w:rPr>
          <w:sz w:val="24"/>
          <w:szCs w:val="24"/>
        </w:rPr>
        <w:tab/>
      </w:r>
      <w:r w:rsidRPr="00D43BBB">
        <w:rPr>
          <w:sz w:val="24"/>
          <w:szCs w:val="24"/>
        </w:rPr>
        <w:tab/>
      </w:r>
      <w:r w:rsidRPr="00D43BBB">
        <w:rPr>
          <w:sz w:val="24"/>
          <w:szCs w:val="24"/>
        </w:rPr>
        <w:tab/>
      </w:r>
      <w:hyperlink r:id="rId8" w:history="1">
        <w:r w:rsidR="00D43BBB" w:rsidRPr="009D7371">
          <w:rPr>
            <w:rStyle w:val="Hyperlink"/>
            <w:sz w:val="24"/>
            <w:szCs w:val="24"/>
          </w:rPr>
          <w:t>chris@thechrisgibbs.com</w:t>
        </w:r>
      </w:hyperlink>
      <w:r w:rsidRPr="00A8660D">
        <w:rPr>
          <w:sz w:val="32"/>
          <w:szCs w:val="32"/>
        </w:rPr>
        <w:tab/>
      </w:r>
      <w:r w:rsidRPr="00A8660D">
        <w:rPr>
          <w:sz w:val="32"/>
          <w:szCs w:val="32"/>
        </w:rPr>
        <w:tab/>
      </w:r>
      <w:r w:rsidRPr="00A8660D">
        <w:rPr>
          <w:sz w:val="32"/>
          <w:szCs w:val="32"/>
        </w:rPr>
        <w:tab/>
      </w:r>
    </w:p>
    <w:p w14:paraId="608C14E5" w14:textId="77777777" w:rsidR="00641DA7" w:rsidRDefault="00641DA7">
      <w:pPr>
        <w:rPr>
          <w:b/>
          <w:sz w:val="24"/>
          <w:szCs w:val="24"/>
        </w:rPr>
      </w:pPr>
      <w:r>
        <w:rPr>
          <w:b/>
          <w:sz w:val="24"/>
          <w:szCs w:val="24"/>
        </w:rPr>
        <w:br w:type="page"/>
      </w:r>
    </w:p>
    <w:p w14:paraId="107C1990" w14:textId="5BDA4B6A" w:rsidR="00641DA7" w:rsidRPr="00C4203D" w:rsidRDefault="00641DA7" w:rsidP="00641DA7">
      <w:pPr>
        <w:pBdr>
          <w:bottom w:val="single" w:sz="4" w:space="1" w:color="auto"/>
        </w:pBdr>
        <w:rPr>
          <w:noProof/>
          <w:sz w:val="24"/>
          <w:szCs w:val="24"/>
        </w:rPr>
      </w:pPr>
      <w:r w:rsidRPr="00C4203D">
        <w:rPr>
          <w:b/>
          <w:sz w:val="24"/>
          <w:szCs w:val="24"/>
        </w:rPr>
        <w:lastRenderedPageBreak/>
        <w:t xml:space="preserve">Synopsis: </w:t>
      </w:r>
    </w:p>
    <w:p w14:paraId="03ED6050" w14:textId="77777777" w:rsidR="00641DA7" w:rsidRPr="00E47A23" w:rsidRDefault="00641DA7" w:rsidP="00641DA7">
      <w:pPr>
        <w:rPr>
          <w:sz w:val="12"/>
          <w:szCs w:val="12"/>
        </w:rPr>
      </w:pPr>
    </w:p>
    <w:p w14:paraId="12ED3888" w14:textId="0259B3EB" w:rsidR="00D604AC" w:rsidRDefault="00641DA7" w:rsidP="00641DA7">
      <w:r w:rsidRPr="00C4203D">
        <w:t xml:space="preserve">London, </w:t>
      </w:r>
      <w:r w:rsidR="00D604AC">
        <w:t xml:space="preserve">the </w:t>
      </w:r>
      <w:r w:rsidR="00FC0035">
        <w:t>final years of the nineteenth century</w:t>
      </w:r>
      <w:r w:rsidRPr="00C4203D">
        <w:t>. Barnaby Gibbs</w:t>
      </w:r>
      <w:r w:rsidR="002524A9">
        <w:t xml:space="preserve"> is </w:t>
      </w:r>
      <w:r w:rsidRPr="00C4203D">
        <w:t>a</w:t>
      </w:r>
      <w:r w:rsidR="00D604AC">
        <w:t xml:space="preserve"> ma</w:t>
      </w:r>
      <w:r w:rsidRPr="00C4203D">
        <w:t>n</w:t>
      </w:r>
      <w:r w:rsidR="00D604AC">
        <w:t xml:space="preserve"> made</w:t>
      </w:r>
      <w:r w:rsidR="003228FD">
        <w:t xml:space="preserve"> almost</w:t>
      </w:r>
      <w:r w:rsidR="00D604AC">
        <w:t xml:space="preserve"> entirely of shortcoming</w:t>
      </w:r>
      <w:r w:rsidR="003228FD">
        <w:t>s</w:t>
      </w:r>
      <w:r w:rsidR="003B3424">
        <w:t>,</w:t>
      </w:r>
      <w:r w:rsidR="002524A9">
        <w:t xml:space="preserve"> who </w:t>
      </w:r>
      <w:r w:rsidR="003228FD">
        <w:t xml:space="preserve">never expected to do anything useful </w:t>
      </w:r>
      <w:r w:rsidR="001F3C43">
        <w:t>with his life</w:t>
      </w:r>
      <w:r w:rsidR="003228FD">
        <w:t xml:space="preserve">. </w:t>
      </w:r>
      <w:r w:rsidR="00C73C63">
        <w:t xml:space="preserve">So no-one was more surprised when </w:t>
      </w:r>
      <w:r w:rsidR="001F3C43">
        <w:t xml:space="preserve">he became the stalwart companion of </w:t>
      </w:r>
      <w:r w:rsidR="003228FD">
        <w:t xml:space="preserve">the </w:t>
      </w:r>
      <w:r w:rsidR="00D604AC">
        <w:t>brilliant detective Antoine Feval</w:t>
      </w:r>
      <w:r w:rsidR="003228FD">
        <w:t xml:space="preserve">, </w:t>
      </w:r>
      <w:r w:rsidR="001F3C43">
        <w:t>sharing in his adventures, and helping him solve the most difficult of mysteries</w:t>
      </w:r>
      <w:r w:rsidR="003228FD">
        <w:t xml:space="preserve">. </w:t>
      </w:r>
    </w:p>
    <w:p w14:paraId="486C7A6C" w14:textId="6802172D" w:rsidR="003228FD" w:rsidRDefault="003228FD" w:rsidP="00641DA7">
      <w:r>
        <w:t>But in all their investigations together, there is one mystery that has never been solved; why would a brilliant man like Feval choose to work with a bumbling fool like Gibbs?</w:t>
      </w:r>
    </w:p>
    <w:p w14:paraId="494930E6" w14:textId="77777777" w:rsidR="001F3C43" w:rsidRDefault="001F3C43" w:rsidP="00641DA7"/>
    <w:p w14:paraId="59E59BA1" w14:textId="39D6CDCA" w:rsidR="003228FD" w:rsidRDefault="00D604AC" w:rsidP="00641DA7">
      <w:r>
        <w:t xml:space="preserve">In </w:t>
      </w:r>
      <w:r w:rsidR="003228FD">
        <w:t>Not Quite Sherlock</w:t>
      </w:r>
      <w:r>
        <w:t xml:space="preserve">, veteran fringe performer Chris Gibbs uses every </w:t>
      </w:r>
      <w:r w:rsidR="003228FD">
        <w:t>bit of his 35 years of comedy experience t</w:t>
      </w:r>
      <w:r>
        <w:t xml:space="preserve">o tell </w:t>
      </w:r>
      <w:r w:rsidR="003228FD">
        <w:t xml:space="preserve">the heart-warming and hilarious story of a man who thinks he must be the luckiest fellow on earth, but who might just have depths so hidden, only a genius could find them. </w:t>
      </w:r>
    </w:p>
    <w:p w14:paraId="7BC18E90" w14:textId="77777777" w:rsidR="00D604AC" w:rsidRDefault="00D604AC" w:rsidP="00D604AC">
      <w:pPr>
        <w:ind w:right="2556"/>
      </w:pPr>
    </w:p>
    <w:p w14:paraId="17CAE5EB" w14:textId="1E002DB2" w:rsidR="00D604AC" w:rsidRDefault="00D604AC" w:rsidP="00ED1E26">
      <w:pPr>
        <w:ind w:right="9"/>
      </w:pPr>
      <w:r>
        <w:t>Not Quite Sherlock</w:t>
      </w:r>
      <w:r w:rsidR="00ED1E26">
        <w:t xml:space="preserve"> was first performed in </w:t>
      </w:r>
      <w:r>
        <w:t>2005 at the Winnipeg Fringe Festival</w:t>
      </w:r>
      <w:r w:rsidR="00ED1E26">
        <w:t>, where it</w:t>
      </w:r>
      <w:r>
        <w:t xml:space="preserve"> won Best of Fest</w:t>
      </w:r>
      <w:r w:rsidR="00ED1E26">
        <w:t xml:space="preserve">. Since then the show has been </w:t>
      </w:r>
      <w:r>
        <w:t xml:space="preserve">performed all over Canada (and a little bit beyond). It </w:t>
      </w:r>
      <w:r w:rsidR="002524A9">
        <w:t xml:space="preserve">was held over at the 2005 Edmonton Fringe, </w:t>
      </w:r>
      <w:r>
        <w:t xml:space="preserve">sold out its entire Toronto Fringe run in 2006, won the Just For Laughs Best Comedy Award in the 2009 Montreal Fringe, and then played at Just For Laughs that year. </w:t>
      </w:r>
      <w:r w:rsidR="00FC0035">
        <w:t>Other highlights include</w:t>
      </w:r>
      <w:r>
        <w:t xml:space="preserve"> the Revolutions Festival in Albuquerque, NM, the High Performance Rodeo in Calgary</w:t>
      </w:r>
      <w:r w:rsidR="00FC0035">
        <w:t>, and the Victoria Playhouse, Victoria by the Sea, PEI</w:t>
      </w:r>
      <w:r>
        <w:t>.</w:t>
      </w:r>
    </w:p>
    <w:p w14:paraId="5DE32044" w14:textId="77777777" w:rsidR="00D604AC" w:rsidRDefault="00D604AC" w:rsidP="00ED1E26">
      <w:pPr>
        <w:ind w:right="9"/>
      </w:pPr>
    </w:p>
    <w:p w14:paraId="4162FFD3" w14:textId="12DF9D11" w:rsidR="003B3424" w:rsidRPr="00DB52C0" w:rsidRDefault="00E47A23" w:rsidP="003B3424">
      <w:pPr>
        <w:sectPr w:rsidR="003B3424" w:rsidRPr="00DB52C0" w:rsidSect="003B3424">
          <w:type w:val="continuous"/>
          <w:pgSz w:w="12240" w:h="15840"/>
          <w:pgMar w:top="1440" w:right="1083" w:bottom="1361" w:left="1083" w:header="720" w:footer="720" w:gutter="0"/>
          <w:cols w:space="720"/>
          <w:docGrid w:linePitch="360"/>
        </w:sectPr>
      </w:pPr>
      <w:r>
        <w:t>In 2017 t</w:t>
      </w:r>
      <w:r w:rsidR="003B3424">
        <w:t xml:space="preserve">he title of the play was </w:t>
      </w:r>
      <w:r>
        <w:t xml:space="preserve">changed from </w:t>
      </w:r>
      <w:r w:rsidR="003B3424" w:rsidRPr="004E6450">
        <w:rPr>
          <w:i/>
          <w:iCs/>
        </w:rPr>
        <w:t>Antoine Feval</w:t>
      </w:r>
      <w:r w:rsidR="003B3424">
        <w:t xml:space="preserve"> </w:t>
      </w:r>
      <w:r w:rsidR="004E6450">
        <w:t xml:space="preserve">to </w:t>
      </w:r>
      <w:r w:rsidR="004E6450" w:rsidRPr="004E6450">
        <w:rPr>
          <w:i/>
          <w:iCs/>
        </w:rPr>
        <w:t>Not Quite Sherlock</w:t>
      </w:r>
      <w:r w:rsidR="004E6450">
        <w:t xml:space="preserve">. There were two reasons for this. </w:t>
      </w:r>
      <w:r w:rsidR="003B3424">
        <w:t xml:space="preserve">The first was that </w:t>
      </w:r>
      <w:r w:rsidR="004E6450">
        <w:t>the original title</w:t>
      </w:r>
      <w:r w:rsidR="003B3424">
        <w:t xml:space="preserve"> gave potential audiences no clue as to what the show </w:t>
      </w:r>
      <w:r w:rsidR="004E6450">
        <w:t>wa</w:t>
      </w:r>
      <w:r w:rsidR="003B3424">
        <w:t xml:space="preserve">s about. The second </w:t>
      </w:r>
      <w:r w:rsidR="004E6450">
        <w:t xml:space="preserve">reason was because of a </w:t>
      </w:r>
      <w:r w:rsidR="003B3424">
        <w:t>run of the show in Ontario, where the local listings mis-spelled</w:t>
      </w:r>
      <w:r w:rsidR="004E6450">
        <w:t xml:space="preserve"> the title </w:t>
      </w:r>
      <w:r w:rsidR="003B3424">
        <w:t xml:space="preserve">as </w:t>
      </w:r>
      <w:r w:rsidR="003B3424" w:rsidRPr="004E6450">
        <w:rPr>
          <w:i/>
          <w:iCs/>
        </w:rPr>
        <w:t>‘Antoine Fecal’</w:t>
      </w:r>
      <w:r w:rsidR="003B3424">
        <w:t xml:space="preserve">. While I’m sure this kept many people away who might otherwise have enjoyed themselves, </w:t>
      </w:r>
      <w:r w:rsidR="004E6450">
        <w:t xml:space="preserve">I’m just as concerned for </w:t>
      </w:r>
      <w:r w:rsidR="003B3424">
        <w:t>the people that this mistake brought in, who presumably did not have the evening they were expecting.</w:t>
      </w:r>
    </w:p>
    <w:p w14:paraId="0DFD26BC" w14:textId="77777777" w:rsidR="003B3424" w:rsidRDefault="003B3424" w:rsidP="003B3424">
      <w:pPr>
        <w:pBdr>
          <w:bottom w:val="single" w:sz="4" w:space="1" w:color="auto"/>
        </w:pBdr>
        <w:rPr>
          <w:b/>
        </w:rPr>
      </w:pPr>
    </w:p>
    <w:p w14:paraId="43C3AF0C" w14:textId="77777777" w:rsidR="003B3424" w:rsidRPr="00EC679D" w:rsidRDefault="003B3424" w:rsidP="003B3424">
      <w:pPr>
        <w:pBdr>
          <w:bottom w:val="single" w:sz="4" w:space="1" w:color="auto"/>
        </w:pBdr>
        <w:rPr>
          <w:b/>
        </w:rPr>
      </w:pPr>
      <w:r w:rsidRPr="00EC679D">
        <w:rPr>
          <w:b/>
        </w:rPr>
        <w:t>Company Bio</w:t>
      </w:r>
      <w:r>
        <w:rPr>
          <w:b/>
        </w:rPr>
        <w:t xml:space="preserve">: </w:t>
      </w:r>
      <w:r>
        <w:t>Chris Gibbs</w:t>
      </w:r>
    </w:p>
    <w:p w14:paraId="451F3467" w14:textId="77777777" w:rsidR="003B3424" w:rsidRPr="006F4713" w:rsidRDefault="003B3424" w:rsidP="003B3424">
      <w:pPr>
        <w:jc w:val="both"/>
        <w:rPr>
          <w:sz w:val="20"/>
          <w:szCs w:val="20"/>
        </w:rPr>
      </w:pPr>
    </w:p>
    <w:p w14:paraId="592A337A" w14:textId="77777777" w:rsidR="003B3424" w:rsidRDefault="003B3424" w:rsidP="003B3424">
      <w:r>
        <w:rPr>
          <w:noProof/>
          <w:lang w:eastAsia="en-CA"/>
        </w:rPr>
        <w:drawing>
          <wp:anchor distT="0" distB="0" distL="114300" distR="114300" simplePos="0" relativeHeight="251677696" behindDoc="0" locked="0" layoutInCell="1" allowOverlap="1" wp14:anchorId="13FF2639" wp14:editId="3E6A0C8F">
            <wp:simplePos x="0" y="0"/>
            <wp:positionH relativeFrom="column">
              <wp:posOffset>-1905</wp:posOffset>
            </wp:positionH>
            <wp:positionV relativeFrom="paragraph">
              <wp:posOffset>2540</wp:posOffset>
            </wp:positionV>
            <wp:extent cx="1439545" cy="1439545"/>
            <wp:effectExtent l="0" t="0" r="8255" b="8255"/>
            <wp:wrapSquare wrapText="bothSides"/>
            <wp:docPr id="7" name="Picture 7" descr="A person in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in a blue shir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t xml:space="preserve">British comedian Chris Gibbs has been described as </w:t>
      </w:r>
      <w:r w:rsidRPr="001F3C43">
        <w:rPr>
          <w:i/>
          <w:iCs/>
        </w:rPr>
        <w:t>“comic genius”</w:t>
      </w:r>
      <w:r>
        <w:t xml:space="preserve"> by the Globe and Mail. The Toronto Star has called his shows </w:t>
      </w:r>
      <w:r w:rsidRPr="001F3C43">
        <w:rPr>
          <w:i/>
          <w:iCs/>
        </w:rPr>
        <w:t>“darkly gleeful”</w:t>
      </w:r>
      <w:r>
        <w:t xml:space="preserve"> and </w:t>
      </w:r>
      <w:r w:rsidRPr="001F3C43">
        <w:rPr>
          <w:i/>
          <w:iCs/>
        </w:rPr>
        <w:t>“comic stand-up gold”</w:t>
      </w:r>
      <w:r>
        <w:t xml:space="preserve">; and the CBC has described his delivery as </w:t>
      </w:r>
      <w:r w:rsidRPr="001F3C43">
        <w:rPr>
          <w:i/>
          <w:iCs/>
        </w:rPr>
        <w:t>“a combination of dry wit and barely controlled madness that threatens to go off the rails at any time”.</w:t>
      </w:r>
      <w:r>
        <w:t xml:space="preserve"> </w:t>
      </w:r>
    </w:p>
    <w:p w14:paraId="4305A3EA" w14:textId="77777777" w:rsidR="003B3424" w:rsidRPr="009F4984" w:rsidRDefault="003B3424" w:rsidP="003B3424">
      <w:pPr>
        <w:rPr>
          <w:sz w:val="18"/>
          <w:szCs w:val="18"/>
        </w:rPr>
      </w:pPr>
    </w:p>
    <w:p w14:paraId="4A6E249E" w14:textId="1A30A3EC" w:rsidR="003B3424" w:rsidRDefault="003B3424" w:rsidP="003B3424">
      <w:r>
        <w:t xml:space="preserve">He has been performing since 1990, starting out as a street-acrobat in London’s Covent Garden. He first came to Canada as one-half of the physical comedy duo </w:t>
      </w:r>
      <w:proofErr w:type="spellStart"/>
      <w:r>
        <w:t>Hoopal</w:t>
      </w:r>
      <w:proofErr w:type="spellEnd"/>
      <w:r>
        <w:t xml:space="preserve">, performing at the Edmonton International Street Performers Festival in 1995. The two went on to perform at the Edmonton Fringe outdoor stages in 1996, then in 1997 returned with their first indoor show, </w:t>
      </w:r>
      <w:r w:rsidRPr="000E0F39">
        <w:rPr>
          <w:i/>
          <w:iCs/>
        </w:rPr>
        <w:t>A Quiet Night In</w:t>
      </w:r>
      <w:r>
        <w:t xml:space="preserve">. They followed this in 2000 with </w:t>
      </w:r>
      <w:r w:rsidRPr="000E0F39">
        <w:rPr>
          <w:i/>
          <w:iCs/>
        </w:rPr>
        <w:t xml:space="preserve">A Very Different Night With </w:t>
      </w:r>
      <w:proofErr w:type="spellStart"/>
      <w:r w:rsidRPr="000E0F39">
        <w:rPr>
          <w:i/>
          <w:iCs/>
        </w:rPr>
        <w:t>Hoopal</w:t>
      </w:r>
      <w:proofErr w:type="spellEnd"/>
      <w:r>
        <w:t xml:space="preserve"> and in 2001 with </w:t>
      </w:r>
      <w:r w:rsidRPr="000E0F39">
        <w:rPr>
          <w:i/>
          <w:iCs/>
        </w:rPr>
        <w:t xml:space="preserve">Pure </w:t>
      </w:r>
      <w:proofErr w:type="spellStart"/>
      <w:r w:rsidRPr="000E0F39">
        <w:rPr>
          <w:i/>
          <w:iCs/>
        </w:rPr>
        <w:t>Hoopal</w:t>
      </w:r>
      <w:proofErr w:type="spellEnd"/>
    </w:p>
    <w:p w14:paraId="7E7FAEB7" w14:textId="77777777" w:rsidR="003B3424" w:rsidRPr="009F4984" w:rsidRDefault="003B3424" w:rsidP="003B3424">
      <w:pPr>
        <w:rPr>
          <w:sz w:val="18"/>
          <w:szCs w:val="18"/>
        </w:rPr>
      </w:pPr>
    </w:p>
    <w:p w14:paraId="035EA336" w14:textId="469DA67E" w:rsidR="003B3424" w:rsidRDefault="003B3424" w:rsidP="003B3424">
      <w:r>
        <w:t xml:space="preserve">In 2002 Chris moved to Canada permanently and returned to the Fringe with his first one-man show, </w:t>
      </w:r>
      <w:r w:rsidRPr="004E6450">
        <w:rPr>
          <w:i/>
          <w:iCs/>
        </w:rPr>
        <w:t>Gibberish</w:t>
      </w:r>
      <w:r>
        <w:t xml:space="preserve">. Since then he has created several more one-man shows, including </w:t>
      </w:r>
      <w:r w:rsidRPr="000E0F39">
        <w:rPr>
          <w:i/>
          <w:iCs/>
        </w:rPr>
        <w:t>Like Father, Like Son? Sorry</w:t>
      </w:r>
      <w:r w:rsidRPr="00A006C1">
        <w:t xml:space="preserve">; </w:t>
      </w:r>
      <w:r w:rsidRPr="000E0F39">
        <w:rPr>
          <w:i/>
          <w:iCs/>
        </w:rPr>
        <w:t>The Power of Ignorance</w:t>
      </w:r>
      <w:r w:rsidRPr="00A006C1">
        <w:t xml:space="preserve">; and </w:t>
      </w:r>
      <w:r>
        <w:t>three</w:t>
      </w:r>
      <w:r w:rsidRPr="00A006C1">
        <w:t xml:space="preserve"> plays featuring the detective, Antoine Feval. </w:t>
      </w:r>
    </w:p>
    <w:p w14:paraId="60A8047D" w14:textId="3CBB2223" w:rsidR="003B3424" w:rsidRDefault="003B3424" w:rsidP="003B3424">
      <w:r>
        <w:t xml:space="preserve">He has won two Canadian Comedy Awards; Best Improv Troupe with </w:t>
      </w:r>
      <w:r w:rsidRPr="000E0F39">
        <w:rPr>
          <w:i/>
          <w:iCs/>
        </w:rPr>
        <w:t xml:space="preserve">The Carnegie Hall </w:t>
      </w:r>
      <w:proofErr w:type="spellStart"/>
      <w:r w:rsidRPr="000E0F39">
        <w:rPr>
          <w:i/>
          <w:iCs/>
        </w:rPr>
        <w:t>Show’</w:t>
      </w:r>
      <w:r>
        <w:t>and</w:t>
      </w:r>
      <w:proofErr w:type="spellEnd"/>
      <w:r>
        <w:t xml:space="preserve"> Best Comedic Play with </w:t>
      </w:r>
      <w:r w:rsidRPr="000E0F39">
        <w:rPr>
          <w:i/>
          <w:iCs/>
        </w:rPr>
        <w:t>Plan “Live” From Outer Space</w:t>
      </w:r>
      <w:r>
        <w:t>.</w:t>
      </w:r>
      <w:r w:rsidRPr="00A56D69">
        <w:t xml:space="preserve"> </w:t>
      </w:r>
      <w:r>
        <w:t xml:space="preserve">He’s played at Just For Laughs in Montreal; appeared in two CBC Winnipeg Comedy Festival Galas; starred in the indie Canadian feature film, </w:t>
      </w:r>
      <w:r w:rsidRPr="000E0F39">
        <w:rPr>
          <w:i/>
          <w:iCs/>
        </w:rPr>
        <w:t>Run Robot Run</w:t>
      </w:r>
      <w:r w:rsidR="004E6450">
        <w:t xml:space="preserve">, </w:t>
      </w:r>
      <w:r>
        <w:t xml:space="preserve">and </w:t>
      </w:r>
      <w:r w:rsidR="00E47A23">
        <w:t>along</w:t>
      </w:r>
      <w:r w:rsidR="004E6450">
        <w:t xml:space="preserve"> with</w:t>
      </w:r>
      <w:r w:rsidR="00E47A23">
        <w:t xml:space="preserve"> fringe legend TJ Dawe, wrote the spoof self help book, </w:t>
      </w:r>
      <w:r w:rsidR="00E47A23" w:rsidRPr="004E6450">
        <w:rPr>
          <w:i/>
          <w:iCs/>
        </w:rPr>
        <w:t>The Power of Ignorance.</w:t>
      </w:r>
      <w:r w:rsidR="004E6450" w:rsidRPr="004E6450">
        <w:rPr>
          <w:i/>
          <w:iCs/>
        </w:rPr>
        <w:t xml:space="preserve"> 14 Steps to Using Your Ignorance</w:t>
      </w:r>
      <w:r w:rsidR="004E6450">
        <w:t xml:space="preserve">. </w:t>
      </w:r>
      <w:r>
        <w:t>He’s even worked with Steven Spielberg, playing "</w:t>
      </w:r>
      <w:proofErr w:type="spellStart"/>
      <w:r>
        <w:t>Gizzardgulper</w:t>
      </w:r>
      <w:proofErr w:type="spellEnd"/>
      <w:r>
        <w:t xml:space="preserve">", one of the evil giants in the Disney feature </w:t>
      </w:r>
      <w:r w:rsidRPr="000E0F39">
        <w:rPr>
          <w:i/>
          <w:iCs/>
        </w:rPr>
        <w:t>The BFG</w:t>
      </w:r>
    </w:p>
    <w:p w14:paraId="28C12041" w14:textId="09DF7715" w:rsidR="003B3424" w:rsidRDefault="003B3424" w:rsidP="003B3424">
      <w:pPr>
        <w:sectPr w:rsidR="003B3424" w:rsidSect="003B3424">
          <w:type w:val="continuous"/>
          <w:pgSz w:w="12240" w:h="15840"/>
          <w:pgMar w:top="1440" w:right="1083" w:bottom="1361" w:left="1083" w:header="720" w:footer="720" w:gutter="0"/>
          <w:cols w:space="708"/>
          <w:docGrid w:linePitch="360"/>
        </w:sectPr>
      </w:pPr>
      <w:r>
        <w:t xml:space="preserve">Since 2020, </w:t>
      </w:r>
      <w:r w:rsidR="004E6450">
        <w:t>Chris</w:t>
      </w:r>
      <w:r>
        <w:t xml:space="preserve"> has been working on a novel of </w:t>
      </w:r>
      <w:r w:rsidRPr="000E0F39">
        <w:rPr>
          <w:i/>
          <w:iCs/>
        </w:rPr>
        <w:t>Not Quite Sherlock</w:t>
      </w:r>
      <w:r w:rsidR="00E47A23">
        <w:rPr>
          <w:i/>
          <w:iCs/>
        </w:rPr>
        <w:t>.</w:t>
      </w:r>
    </w:p>
    <w:p w14:paraId="38A414BE" w14:textId="77777777" w:rsidR="00A332D5" w:rsidRDefault="00A332D5" w:rsidP="00A332D5">
      <w:pPr>
        <w:ind w:left="2891"/>
        <w:jc w:val="center"/>
        <w:rPr>
          <w:sz w:val="32"/>
          <w:szCs w:val="32"/>
        </w:rPr>
      </w:pPr>
      <w:r>
        <w:rPr>
          <w:noProof/>
          <w:sz w:val="40"/>
          <w:szCs w:val="40"/>
        </w:rPr>
        <w:lastRenderedPageBreak/>
        <w:drawing>
          <wp:anchor distT="0" distB="0" distL="114300" distR="114300" simplePos="0" relativeHeight="251679744" behindDoc="0" locked="0" layoutInCell="1" allowOverlap="1" wp14:anchorId="22E7A593" wp14:editId="2BC7AEA7">
            <wp:simplePos x="0" y="0"/>
            <wp:positionH relativeFrom="margin">
              <wp:posOffset>15533</wp:posOffset>
            </wp:positionH>
            <wp:positionV relativeFrom="paragraph">
              <wp:posOffset>-133936</wp:posOffset>
            </wp:positionV>
            <wp:extent cx="1242646" cy="1036127"/>
            <wp:effectExtent l="0" t="0" r="0" b="0"/>
            <wp:wrapNone/>
            <wp:docPr id="1692039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39883" name="Picture 16920398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2646" cy="1036127"/>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HELD-OVER HIT OF</w:t>
      </w:r>
      <w:r w:rsidRPr="00502AA6">
        <w:rPr>
          <w:sz w:val="32"/>
          <w:szCs w:val="32"/>
        </w:rPr>
        <w:t xml:space="preserve"> 200</w:t>
      </w:r>
      <w:r>
        <w:rPr>
          <w:sz w:val="32"/>
          <w:szCs w:val="32"/>
        </w:rPr>
        <w:t>5</w:t>
      </w:r>
      <w:r w:rsidRPr="00502AA6">
        <w:rPr>
          <w:sz w:val="32"/>
          <w:szCs w:val="32"/>
        </w:rPr>
        <w:t xml:space="preserve"> </w:t>
      </w:r>
      <w:r>
        <w:rPr>
          <w:sz w:val="32"/>
          <w:szCs w:val="32"/>
        </w:rPr>
        <w:t>RETURNS TO</w:t>
      </w:r>
    </w:p>
    <w:p w14:paraId="09BC8A0E" w14:textId="77777777" w:rsidR="00A332D5" w:rsidRDefault="00A332D5" w:rsidP="00A332D5">
      <w:pPr>
        <w:ind w:left="2891"/>
        <w:jc w:val="center"/>
        <w:rPr>
          <w:sz w:val="32"/>
          <w:szCs w:val="32"/>
        </w:rPr>
      </w:pPr>
      <w:r>
        <w:rPr>
          <w:sz w:val="32"/>
          <w:szCs w:val="32"/>
        </w:rPr>
        <w:t>THE EDMONTON FRINGE!</w:t>
      </w:r>
    </w:p>
    <w:p w14:paraId="2108E413" w14:textId="77777777" w:rsidR="00A332D5" w:rsidRPr="00D5627E" w:rsidRDefault="00A332D5" w:rsidP="00A332D5">
      <w:pPr>
        <w:ind w:left="2891"/>
        <w:jc w:val="center"/>
        <w:rPr>
          <w:sz w:val="8"/>
          <w:szCs w:val="8"/>
        </w:rPr>
      </w:pPr>
    </w:p>
    <w:p w14:paraId="6D226E16" w14:textId="77777777" w:rsidR="00A332D5" w:rsidRPr="002E73A6" w:rsidRDefault="00A332D5" w:rsidP="00A332D5">
      <w:pPr>
        <w:ind w:left="2891"/>
        <w:jc w:val="center"/>
        <w:rPr>
          <w:color w:val="000000"/>
          <w:sz w:val="18"/>
          <w:szCs w:val="18"/>
        </w:rPr>
      </w:pPr>
      <w:r w:rsidRPr="002E73A6">
        <w:rPr>
          <w:b/>
          <w:color w:val="000000"/>
          <w:sz w:val="18"/>
          <w:szCs w:val="18"/>
        </w:rPr>
        <w:t xml:space="preserve">FOR IMMEDIATE RELEASE : </w:t>
      </w:r>
      <w:r w:rsidRPr="002E73A6">
        <w:rPr>
          <w:color w:val="000000"/>
          <w:sz w:val="18"/>
          <w:szCs w:val="18"/>
        </w:rPr>
        <w:t>August 2026</w:t>
      </w:r>
    </w:p>
    <w:p w14:paraId="5CE6433E" w14:textId="77777777" w:rsidR="00A332D5" w:rsidRDefault="00A332D5" w:rsidP="00A332D5">
      <w:pPr>
        <w:ind w:left="2891"/>
        <w:jc w:val="center"/>
        <w:rPr>
          <w:b/>
          <w:bCs/>
          <w:sz w:val="18"/>
          <w:szCs w:val="18"/>
        </w:rPr>
      </w:pPr>
      <w:r>
        <w:rPr>
          <w:b/>
          <w:bCs/>
          <w:sz w:val="18"/>
          <w:szCs w:val="18"/>
        </w:rPr>
        <w:t xml:space="preserve">Contact : </w:t>
      </w:r>
      <w:r w:rsidRPr="002E73A6">
        <w:rPr>
          <w:b/>
          <w:bCs/>
          <w:sz w:val="18"/>
          <w:szCs w:val="18"/>
        </w:rPr>
        <w:t>Chris Gibbs, 647 654 3930;</w:t>
      </w:r>
    </w:p>
    <w:p w14:paraId="08AE881B" w14:textId="77777777" w:rsidR="00A332D5" w:rsidRPr="002E73A6" w:rsidRDefault="00A332D5" w:rsidP="00A332D5">
      <w:pPr>
        <w:ind w:left="2891"/>
        <w:jc w:val="center"/>
        <w:rPr>
          <w:b/>
          <w:bCs/>
          <w:sz w:val="18"/>
          <w:szCs w:val="18"/>
        </w:rPr>
      </w:pPr>
      <w:hyperlink r:id="rId11" w:history="1">
        <w:r w:rsidRPr="00DD3140">
          <w:rPr>
            <w:rStyle w:val="Hyperlink"/>
            <w:b/>
            <w:bCs/>
            <w:sz w:val="18"/>
            <w:szCs w:val="18"/>
          </w:rPr>
          <w:t>chris@thechrisgibbs.com</w:t>
        </w:r>
      </w:hyperlink>
      <w:r w:rsidRPr="002E73A6">
        <w:rPr>
          <w:b/>
          <w:bCs/>
          <w:sz w:val="18"/>
          <w:szCs w:val="18"/>
        </w:rPr>
        <w:t xml:space="preserve">; </w:t>
      </w:r>
      <w:hyperlink r:id="rId12" w:history="1">
        <w:r w:rsidRPr="002E73A6">
          <w:rPr>
            <w:rStyle w:val="Hyperlink"/>
            <w:b/>
            <w:bCs/>
            <w:sz w:val="18"/>
            <w:szCs w:val="18"/>
          </w:rPr>
          <w:t>www.thechrisgibbs.com</w:t>
        </w:r>
      </w:hyperlink>
    </w:p>
    <w:p w14:paraId="2AA81A79" w14:textId="77777777" w:rsidR="00A332D5" w:rsidRDefault="00A332D5" w:rsidP="00A332D5">
      <w:pPr>
        <w:rPr>
          <w:sz w:val="16"/>
          <w:szCs w:val="16"/>
        </w:rPr>
      </w:pPr>
    </w:p>
    <w:p w14:paraId="0E0C634F" w14:textId="77777777" w:rsidR="00A332D5" w:rsidRPr="008078A5" w:rsidRDefault="00A332D5" w:rsidP="00A332D5">
      <w:pPr>
        <w:rPr>
          <w:sz w:val="16"/>
          <w:szCs w:val="16"/>
        </w:rPr>
      </w:pPr>
    </w:p>
    <w:p w14:paraId="0C4A8EE4" w14:textId="77777777" w:rsidR="00A332D5" w:rsidRPr="00D5627E" w:rsidRDefault="00A332D5" w:rsidP="00A332D5">
      <w:pPr>
        <w:jc w:val="both"/>
        <w:rPr>
          <w:i/>
          <w:iCs/>
        </w:rPr>
      </w:pPr>
      <w:r w:rsidRPr="00D5627E">
        <w:rPr>
          <w:i/>
          <w:iCs/>
        </w:rPr>
        <w:t>Not Quite Sherlock</w:t>
      </w:r>
      <w:r w:rsidRPr="00D5627E">
        <w:t>, a one-man play from fringe veteran Chris Gibbs, (</w:t>
      </w:r>
      <w:r w:rsidRPr="00D5627E">
        <w:rPr>
          <w:i/>
          <w:iCs/>
        </w:rPr>
        <w:t>The Power of Ignorance; Like Father, Like Son? Sorry; Gibberish)</w:t>
      </w:r>
      <w:r w:rsidRPr="00D5627E">
        <w:t xml:space="preserve"> was a smash hit in its first run at the Edmonton Fringe in 2005, (under its original title, </w:t>
      </w:r>
      <w:r w:rsidRPr="00D5627E">
        <w:rPr>
          <w:i/>
          <w:iCs/>
        </w:rPr>
        <w:t>‘Antoine Feval’)</w:t>
      </w:r>
      <w:r w:rsidRPr="00D5627E">
        <w:t xml:space="preserve">. It was held over at that festival, then went on to even more success, selling out its entire Toronto Fringe run in 2006, winning the Just For Laughs Best Comedy Award in the 2009 Montreal Fringe, and playing at festivals and theatres all over Canada and a little bit beyond. Now it’s back, at the beginning of what its creator hopes will be a three year series; with two more shows already successful fringe hits; the sequel, </w:t>
      </w:r>
      <w:r w:rsidRPr="00D5627E">
        <w:rPr>
          <w:i/>
          <w:iCs/>
        </w:rPr>
        <w:t xml:space="preserve">Not Quite Sherlock, The Tunnel of Terror; </w:t>
      </w:r>
      <w:r w:rsidRPr="00D5627E">
        <w:t xml:space="preserve">and the third show, </w:t>
      </w:r>
      <w:r w:rsidRPr="00D5627E">
        <w:rPr>
          <w:i/>
          <w:iCs/>
        </w:rPr>
        <w:t>A Mystery At Murder Manor.</w:t>
      </w:r>
    </w:p>
    <w:p w14:paraId="139AE433" w14:textId="77777777" w:rsidR="00A332D5" w:rsidRDefault="00A332D5" w:rsidP="00A332D5">
      <w:pPr>
        <w:rPr>
          <w:sz w:val="18"/>
          <w:szCs w:val="18"/>
        </w:rPr>
      </w:pPr>
    </w:p>
    <w:p w14:paraId="38313E96" w14:textId="77777777" w:rsidR="00A332D5" w:rsidRPr="00E84CDB" w:rsidRDefault="00A332D5" w:rsidP="00A332D5">
      <w:pPr>
        <w:ind w:right="3061"/>
        <w:rPr>
          <w:b/>
          <w:bCs/>
        </w:rPr>
      </w:pPr>
      <w:r w:rsidRPr="00E84CDB">
        <w:rPr>
          <w:b/>
          <w:bCs/>
        </w:rPr>
        <w:t>What’s it about?</w:t>
      </w:r>
    </w:p>
    <w:p w14:paraId="543AD3F6" w14:textId="77777777" w:rsidR="00A332D5" w:rsidRPr="00D5627E" w:rsidRDefault="00A332D5" w:rsidP="00A332D5">
      <w:pPr>
        <w:ind w:right="2324"/>
        <w:jc w:val="both"/>
      </w:pPr>
      <w:r w:rsidRPr="00344442">
        <w:rPr>
          <w:b/>
          <w:bCs/>
          <w:noProof/>
          <w:sz w:val="20"/>
          <w:szCs w:val="20"/>
        </w:rPr>
        <w:drawing>
          <wp:anchor distT="0" distB="0" distL="114300" distR="114300" simplePos="0" relativeHeight="251680768" behindDoc="1" locked="0" layoutInCell="1" allowOverlap="1" wp14:anchorId="268403A0" wp14:editId="318BEB7D">
            <wp:simplePos x="0" y="0"/>
            <wp:positionH relativeFrom="column">
              <wp:posOffset>5090600</wp:posOffset>
            </wp:positionH>
            <wp:positionV relativeFrom="paragraph">
              <wp:posOffset>13774</wp:posOffset>
            </wp:positionV>
            <wp:extent cx="1303020" cy="1629410"/>
            <wp:effectExtent l="0" t="0" r="0" b="8890"/>
            <wp:wrapNone/>
            <wp:docPr id="1547259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59792" name="Picture 1547259792"/>
                    <pic:cNvPicPr/>
                  </pic:nvPicPr>
                  <pic:blipFill>
                    <a:blip r:embed="rId13">
                      <a:extLst>
                        <a:ext uri="{28A0092B-C50C-407E-A947-70E740481C1C}">
                          <a14:useLocalDpi xmlns:a14="http://schemas.microsoft.com/office/drawing/2010/main" val="0"/>
                        </a:ext>
                      </a:extLst>
                    </a:blip>
                    <a:stretch>
                      <a:fillRect/>
                    </a:stretch>
                  </pic:blipFill>
                  <pic:spPr>
                    <a:xfrm>
                      <a:off x="0" y="0"/>
                      <a:ext cx="1303020" cy="1629410"/>
                    </a:xfrm>
                    <a:prstGeom prst="rect">
                      <a:avLst/>
                    </a:prstGeom>
                  </pic:spPr>
                </pic:pic>
              </a:graphicData>
            </a:graphic>
            <wp14:sizeRelH relativeFrom="margin">
              <wp14:pctWidth>0</wp14:pctWidth>
            </wp14:sizeRelH>
            <wp14:sizeRelV relativeFrom="margin">
              <wp14:pctHeight>0</wp14:pctHeight>
            </wp14:sizeRelV>
          </wp:anchor>
        </w:drawing>
      </w:r>
      <w:r w:rsidRPr="00D5627E">
        <w:t>London, the final years of the 19th century. Barnaby Gibbs, a man made entirely of shortcomings, is the stalwart companion to the brilliant detective Antoine Feval, sharing in his adventures, and helping him solve the most difficult of mysteries.</w:t>
      </w:r>
    </w:p>
    <w:p w14:paraId="6FE26B8A" w14:textId="77777777" w:rsidR="00A332D5" w:rsidRPr="00D5627E" w:rsidRDefault="00A332D5" w:rsidP="00A332D5">
      <w:pPr>
        <w:ind w:right="2324"/>
        <w:jc w:val="both"/>
        <w:rPr>
          <w:sz w:val="10"/>
          <w:szCs w:val="10"/>
        </w:rPr>
      </w:pPr>
    </w:p>
    <w:p w14:paraId="5C4491E8" w14:textId="77777777" w:rsidR="00A332D5" w:rsidRPr="00D5627E" w:rsidRDefault="00A332D5" w:rsidP="00A332D5">
      <w:pPr>
        <w:ind w:right="2324"/>
        <w:jc w:val="both"/>
      </w:pPr>
      <w:r w:rsidRPr="00D5627E">
        <w:t>But in all their investigations together, there is one mystery that has never been solved; why would a brilliant man like Feval work with a bumbling fool like Gibbs?</w:t>
      </w:r>
    </w:p>
    <w:p w14:paraId="4D9E4606" w14:textId="77777777" w:rsidR="00A332D5" w:rsidRPr="00D5627E" w:rsidRDefault="00A332D5" w:rsidP="00A332D5">
      <w:pPr>
        <w:ind w:right="2324"/>
        <w:jc w:val="both"/>
        <w:rPr>
          <w:sz w:val="10"/>
          <w:szCs w:val="10"/>
        </w:rPr>
      </w:pPr>
    </w:p>
    <w:p w14:paraId="4BF13EBA" w14:textId="77777777" w:rsidR="00A332D5" w:rsidRPr="00D5627E" w:rsidRDefault="00A332D5" w:rsidP="00A332D5">
      <w:pPr>
        <w:ind w:right="2324"/>
        <w:jc w:val="both"/>
      </w:pPr>
      <w:r w:rsidRPr="00D5627E">
        <w:t xml:space="preserve">In Not Quite Sherlock, veteran fringe performer Chris Gibbs uses every bit of his 35 years of comedy experience to tell the heart-warming and hilarious story of someone who thinks he must be the luckiest man on earth, but who might just have depths so hidden, only a brilliant man could find them. </w:t>
      </w:r>
    </w:p>
    <w:p w14:paraId="033C9D6C" w14:textId="77777777" w:rsidR="00A332D5" w:rsidRPr="00D5627E" w:rsidRDefault="00A332D5" w:rsidP="00A332D5">
      <w:pPr>
        <w:ind w:right="2556"/>
      </w:pPr>
    </w:p>
    <w:p w14:paraId="476FE6EA" w14:textId="77777777" w:rsidR="00A332D5" w:rsidRPr="00D5627E" w:rsidRDefault="00A332D5" w:rsidP="00A332D5">
      <w:pPr>
        <w:rPr>
          <w:b/>
          <w:bCs/>
        </w:rPr>
      </w:pPr>
      <w:r w:rsidRPr="00D5627E">
        <w:rPr>
          <w:b/>
          <w:bCs/>
        </w:rPr>
        <w:t>What’s Chris Gibbs been doing since his last visit to Edmonton?</w:t>
      </w:r>
    </w:p>
    <w:p w14:paraId="2AFA8A91" w14:textId="77777777" w:rsidR="00A332D5" w:rsidRDefault="00A332D5" w:rsidP="00A332D5">
      <w:r w:rsidRPr="00D5627E">
        <w:t xml:space="preserve">Chris has continued to tour shows all over Canada; he’s won a Canadian Comedy Award for Best Improv troupe as part of </w:t>
      </w:r>
      <w:r w:rsidRPr="00D5627E">
        <w:rPr>
          <w:i/>
          <w:iCs/>
        </w:rPr>
        <w:t>The Carnegie Hall Show</w:t>
      </w:r>
      <w:r w:rsidRPr="00D5627E">
        <w:t xml:space="preserve">, directed several successful one-person shows for other people, including James Gangl’s </w:t>
      </w:r>
      <w:r w:rsidRPr="00D5627E">
        <w:rPr>
          <w:i/>
          <w:iCs/>
        </w:rPr>
        <w:t>Sex, Religion, and Other Hangups</w:t>
      </w:r>
      <w:r w:rsidRPr="00D5627E">
        <w:t xml:space="preserve"> and </w:t>
      </w:r>
      <w:r w:rsidRPr="00D5627E">
        <w:rPr>
          <w:i/>
          <w:iCs/>
        </w:rPr>
        <w:t>In Search of Cruise Control</w:t>
      </w:r>
      <w:r w:rsidRPr="00D5627E">
        <w:t>; he’s written a 3</w:t>
      </w:r>
      <w:r w:rsidRPr="00D5627E">
        <w:rPr>
          <w:vertAlign w:val="superscript"/>
        </w:rPr>
        <w:t>rd</w:t>
      </w:r>
      <w:r w:rsidRPr="00D5627E">
        <w:t xml:space="preserve"> show in the Not Quite Sherlock series; </w:t>
      </w:r>
      <w:r w:rsidRPr="00D5627E">
        <w:rPr>
          <w:i/>
          <w:iCs/>
        </w:rPr>
        <w:t xml:space="preserve">A Mystery at Murder Manor; </w:t>
      </w:r>
      <w:r w:rsidRPr="00D5627E">
        <w:t xml:space="preserve"> his first book, the spoof self-help ‘The Power of Ignorance’ was published in Brazil, (don’t ask me why) and he even worked with Steven Spielberg, playing </w:t>
      </w:r>
      <w:proofErr w:type="spellStart"/>
      <w:r w:rsidRPr="00D5627E">
        <w:t>Gizzardgulper</w:t>
      </w:r>
      <w:proofErr w:type="spellEnd"/>
      <w:r w:rsidRPr="00D5627E">
        <w:t xml:space="preserve">, one of the evil giants in the the Disney live-action movie, </w:t>
      </w:r>
      <w:r w:rsidRPr="00D5627E">
        <w:rPr>
          <w:i/>
        </w:rPr>
        <w:t>The BFG</w:t>
      </w:r>
      <w:r w:rsidRPr="00D5627E">
        <w:t>.</w:t>
      </w:r>
      <w:r>
        <w:t xml:space="preserve"> He is now working on a novel of Not Quite Sherlock.</w:t>
      </w:r>
    </w:p>
    <w:p w14:paraId="6313925A" w14:textId="77777777" w:rsidR="003233CD" w:rsidRPr="00D5627E" w:rsidRDefault="003233CD" w:rsidP="00A332D5"/>
    <w:p w14:paraId="43386F08" w14:textId="77777777" w:rsidR="00A332D5" w:rsidRDefault="00A332D5" w:rsidP="00A332D5">
      <w:pPr>
        <w:rPr>
          <w:sz w:val="20"/>
          <w:szCs w:val="20"/>
        </w:rPr>
      </w:pPr>
    </w:p>
    <w:p w14:paraId="6708704D" w14:textId="77777777" w:rsidR="00A332D5" w:rsidRPr="00B1784D" w:rsidRDefault="00A332D5" w:rsidP="00A332D5">
      <w:pPr>
        <w:rPr>
          <w:sz w:val="20"/>
          <w:szCs w:val="20"/>
        </w:rPr>
        <w:sectPr w:rsidR="00A332D5" w:rsidRPr="00B1784D" w:rsidSect="00A332D5">
          <w:type w:val="continuous"/>
          <w:pgSz w:w="12240" w:h="15840"/>
          <w:pgMar w:top="1440" w:right="1083" w:bottom="1361" w:left="1083" w:header="720" w:footer="720" w:gutter="0"/>
          <w:cols w:space="720"/>
          <w:docGrid w:linePitch="360"/>
        </w:sectPr>
      </w:pPr>
    </w:p>
    <w:p w14:paraId="49C9377A" w14:textId="77777777" w:rsidR="00A332D5" w:rsidRDefault="00A332D5" w:rsidP="00A332D5">
      <w:pPr>
        <w:tabs>
          <w:tab w:val="left" w:pos="7513"/>
        </w:tabs>
        <w:ind w:right="-91"/>
      </w:pPr>
      <w:r>
        <w:rPr>
          <w:b/>
        </w:rPr>
        <w:t>Show information</w:t>
      </w:r>
    </w:p>
    <w:p w14:paraId="476226AD" w14:textId="77777777" w:rsidR="00A332D5" w:rsidRDefault="00A332D5" w:rsidP="00A332D5">
      <w:pPr>
        <w:tabs>
          <w:tab w:val="left" w:pos="7513"/>
        </w:tabs>
        <w:ind w:right="-91"/>
        <w:rPr>
          <w:sz w:val="18"/>
          <w:szCs w:val="18"/>
        </w:rPr>
      </w:pPr>
      <w:r w:rsidRPr="006953C5">
        <w:rPr>
          <w:sz w:val="18"/>
          <w:szCs w:val="18"/>
        </w:rPr>
        <w:t xml:space="preserve">Venue 15, </w:t>
      </w:r>
    </w:p>
    <w:p w14:paraId="1B728F25" w14:textId="77777777" w:rsidR="00A332D5" w:rsidRPr="006953C5" w:rsidRDefault="00A332D5" w:rsidP="00A332D5">
      <w:pPr>
        <w:tabs>
          <w:tab w:val="left" w:pos="7513"/>
        </w:tabs>
        <w:ind w:right="-91"/>
        <w:rPr>
          <w:sz w:val="18"/>
          <w:szCs w:val="18"/>
        </w:rPr>
      </w:pPr>
      <w:r w:rsidRPr="006953C5">
        <w:rPr>
          <w:sz w:val="18"/>
          <w:szCs w:val="18"/>
        </w:rPr>
        <w:t>Campus Saint-Jean Auditorium</w:t>
      </w:r>
    </w:p>
    <w:p w14:paraId="14EA3F2F" w14:textId="77777777" w:rsidR="00A332D5" w:rsidRPr="006953C5" w:rsidRDefault="00A332D5" w:rsidP="00A332D5">
      <w:pPr>
        <w:tabs>
          <w:tab w:val="left" w:pos="7513"/>
        </w:tabs>
        <w:ind w:right="-91"/>
        <w:rPr>
          <w:sz w:val="18"/>
          <w:szCs w:val="18"/>
        </w:rPr>
      </w:pPr>
      <w:r w:rsidRPr="006953C5">
        <w:rPr>
          <w:sz w:val="18"/>
          <w:szCs w:val="18"/>
        </w:rPr>
        <w:t>Friday August 14: 19:45</w:t>
      </w:r>
    </w:p>
    <w:p w14:paraId="79869F26" w14:textId="77777777" w:rsidR="00A332D5" w:rsidRPr="006953C5" w:rsidRDefault="00A332D5" w:rsidP="00A332D5">
      <w:pPr>
        <w:tabs>
          <w:tab w:val="left" w:pos="7513"/>
        </w:tabs>
        <w:ind w:right="-91"/>
        <w:rPr>
          <w:sz w:val="18"/>
          <w:szCs w:val="18"/>
        </w:rPr>
      </w:pPr>
      <w:r w:rsidRPr="006953C5">
        <w:rPr>
          <w:sz w:val="18"/>
          <w:szCs w:val="18"/>
        </w:rPr>
        <w:t>Saturday August 15: 18:15</w:t>
      </w:r>
    </w:p>
    <w:p w14:paraId="3C947409" w14:textId="77777777" w:rsidR="00A332D5" w:rsidRPr="006953C5" w:rsidRDefault="00A332D5" w:rsidP="00A332D5">
      <w:pPr>
        <w:tabs>
          <w:tab w:val="left" w:pos="7513"/>
        </w:tabs>
        <w:ind w:right="-91"/>
        <w:rPr>
          <w:sz w:val="18"/>
          <w:szCs w:val="18"/>
        </w:rPr>
      </w:pPr>
      <w:r w:rsidRPr="006953C5">
        <w:rPr>
          <w:sz w:val="18"/>
          <w:szCs w:val="18"/>
        </w:rPr>
        <w:t>Sunday August 16: 12:00</w:t>
      </w:r>
    </w:p>
    <w:p w14:paraId="2634413B" w14:textId="77777777" w:rsidR="00A332D5" w:rsidRPr="006953C5" w:rsidRDefault="00A332D5" w:rsidP="00A332D5">
      <w:pPr>
        <w:tabs>
          <w:tab w:val="left" w:pos="7513"/>
        </w:tabs>
        <w:ind w:right="-91"/>
        <w:rPr>
          <w:sz w:val="18"/>
          <w:szCs w:val="18"/>
        </w:rPr>
      </w:pPr>
      <w:r w:rsidRPr="006953C5">
        <w:rPr>
          <w:sz w:val="18"/>
          <w:szCs w:val="18"/>
        </w:rPr>
        <w:t>Monday August 17: 13:45</w:t>
      </w:r>
    </w:p>
    <w:p w14:paraId="3DB7449B" w14:textId="77777777" w:rsidR="00A332D5" w:rsidRPr="006953C5" w:rsidRDefault="00A332D5" w:rsidP="00A332D5">
      <w:pPr>
        <w:tabs>
          <w:tab w:val="left" w:pos="7513"/>
        </w:tabs>
        <w:ind w:right="-91"/>
        <w:rPr>
          <w:sz w:val="18"/>
          <w:szCs w:val="18"/>
        </w:rPr>
      </w:pPr>
      <w:r w:rsidRPr="006953C5">
        <w:rPr>
          <w:sz w:val="18"/>
          <w:szCs w:val="18"/>
        </w:rPr>
        <w:t>Tuesday August 18: 16:00</w:t>
      </w:r>
    </w:p>
    <w:p w14:paraId="3ACFD5C9" w14:textId="77777777" w:rsidR="00A332D5" w:rsidRPr="006953C5" w:rsidRDefault="00A332D5" w:rsidP="00A332D5">
      <w:pPr>
        <w:tabs>
          <w:tab w:val="left" w:pos="7513"/>
        </w:tabs>
        <w:ind w:right="-91"/>
        <w:rPr>
          <w:sz w:val="18"/>
          <w:szCs w:val="18"/>
        </w:rPr>
      </w:pPr>
      <w:r w:rsidRPr="006953C5">
        <w:rPr>
          <w:sz w:val="18"/>
          <w:szCs w:val="18"/>
        </w:rPr>
        <w:t>Wednesday August 19: 19:45</w:t>
      </w:r>
    </w:p>
    <w:p w14:paraId="524953F0" w14:textId="77777777" w:rsidR="00A332D5" w:rsidRPr="006953C5" w:rsidRDefault="00A332D5" w:rsidP="00A332D5">
      <w:pPr>
        <w:tabs>
          <w:tab w:val="left" w:pos="7513"/>
        </w:tabs>
        <w:ind w:right="-91"/>
        <w:rPr>
          <w:sz w:val="18"/>
          <w:szCs w:val="18"/>
        </w:rPr>
      </w:pPr>
      <w:r w:rsidRPr="006953C5">
        <w:rPr>
          <w:sz w:val="18"/>
          <w:szCs w:val="18"/>
        </w:rPr>
        <w:t>Thursday August 20: 21:45</w:t>
      </w:r>
    </w:p>
    <w:p w14:paraId="622608CF" w14:textId="77777777" w:rsidR="00A332D5" w:rsidRPr="006953C5" w:rsidRDefault="00A332D5" w:rsidP="00A332D5">
      <w:pPr>
        <w:tabs>
          <w:tab w:val="left" w:pos="7513"/>
        </w:tabs>
        <w:ind w:right="-91"/>
        <w:rPr>
          <w:sz w:val="18"/>
          <w:szCs w:val="18"/>
        </w:rPr>
      </w:pPr>
      <w:r w:rsidRPr="006953C5">
        <w:rPr>
          <w:sz w:val="18"/>
          <w:szCs w:val="18"/>
        </w:rPr>
        <w:t>Saturday August 22: 14:15</w:t>
      </w:r>
    </w:p>
    <w:p w14:paraId="682CD93E" w14:textId="77777777" w:rsidR="00A332D5" w:rsidRPr="006953C5" w:rsidRDefault="00A332D5" w:rsidP="00A332D5">
      <w:pPr>
        <w:tabs>
          <w:tab w:val="left" w:pos="7513"/>
        </w:tabs>
        <w:ind w:right="-91"/>
        <w:rPr>
          <w:sz w:val="18"/>
          <w:szCs w:val="18"/>
        </w:rPr>
      </w:pPr>
      <w:r w:rsidRPr="006953C5">
        <w:rPr>
          <w:sz w:val="18"/>
          <w:szCs w:val="18"/>
        </w:rPr>
        <w:t>Sunday August 23: 17:45</w:t>
      </w:r>
    </w:p>
    <w:p w14:paraId="1B971CE2" w14:textId="77777777" w:rsidR="00A332D5" w:rsidRDefault="00A332D5" w:rsidP="00A332D5">
      <w:pPr>
        <w:tabs>
          <w:tab w:val="left" w:pos="7513"/>
        </w:tabs>
        <w:ind w:right="-91"/>
        <w:jc w:val="center"/>
        <w:rPr>
          <w:sz w:val="20"/>
          <w:szCs w:val="20"/>
        </w:rPr>
      </w:pPr>
    </w:p>
    <w:p w14:paraId="0F3BB929" w14:textId="77777777" w:rsidR="00A332D5" w:rsidRPr="006953C5" w:rsidRDefault="00A332D5" w:rsidP="00A332D5">
      <w:pPr>
        <w:tabs>
          <w:tab w:val="left" w:pos="7513"/>
        </w:tabs>
        <w:ind w:right="-91"/>
        <w:jc w:val="center"/>
        <w:rPr>
          <w:sz w:val="20"/>
          <w:szCs w:val="20"/>
        </w:rPr>
      </w:pPr>
      <w:r w:rsidRPr="006953C5">
        <w:rPr>
          <w:sz w:val="20"/>
          <w:szCs w:val="20"/>
        </w:rPr>
        <w:t>“Gibbs’s performance is near flawless. His martini-dry wit is characteristically sharp, and his comic timing is beautiful.”</w:t>
      </w:r>
    </w:p>
    <w:p w14:paraId="013B1012" w14:textId="77777777" w:rsidR="00A332D5" w:rsidRPr="00DB52C0" w:rsidRDefault="00A332D5" w:rsidP="00A332D5">
      <w:pPr>
        <w:tabs>
          <w:tab w:val="left" w:pos="7513"/>
        </w:tabs>
        <w:ind w:right="-91"/>
        <w:jc w:val="center"/>
        <w:rPr>
          <w:b/>
          <w:sz w:val="16"/>
          <w:szCs w:val="16"/>
        </w:rPr>
      </w:pPr>
      <w:r w:rsidRPr="00DB52C0">
        <w:rPr>
          <w:b/>
          <w:sz w:val="16"/>
          <w:szCs w:val="16"/>
        </w:rPr>
        <w:t>CBC</w:t>
      </w:r>
    </w:p>
    <w:p w14:paraId="51E44287" w14:textId="77777777" w:rsidR="00A332D5" w:rsidRPr="00DB52C0" w:rsidRDefault="00A332D5" w:rsidP="00A332D5">
      <w:pPr>
        <w:tabs>
          <w:tab w:val="left" w:pos="7513"/>
        </w:tabs>
        <w:ind w:right="-91"/>
        <w:jc w:val="center"/>
        <w:rPr>
          <w:sz w:val="8"/>
          <w:szCs w:val="8"/>
        </w:rPr>
      </w:pPr>
    </w:p>
    <w:p w14:paraId="3CD91387" w14:textId="77777777" w:rsidR="00A332D5" w:rsidRPr="006953C5" w:rsidRDefault="00A332D5" w:rsidP="00A332D5">
      <w:pPr>
        <w:tabs>
          <w:tab w:val="left" w:pos="7513"/>
        </w:tabs>
        <w:ind w:right="-91"/>
        <w:jc w:val="center"/>
        <w:rPr>
          <w:sz w:val="20"/>
          <w:szCs w:val="20"/>
        </w:rPr>
      </w:pPr>
      <w:r w:rsidRPr="006953C5">
        <w:rPr>
          <w:sz w:val="20"/>
          <w:szCs w:val="20"/>
        </w:rPr>
        <w:t>“Clueless, guileless and absolutely priceless…Sherlockians will be in heaven. Everyone else will be here, laughing hard.”</w:t>
      </w:r>
    </w:p>
    <w:p w14:paraId="6ECF0937" w14:textId="77777777" w:rsidR="00A332D5" w:rsidRPr="00DB52C0" w:rsidRDefault="00A332D5" w:rsidP="00A332D5">
      <w:pPr>
        <w:tabs>
          <w:tab w:val="left" w:pos="7513"/>
        </w:tabs>
        <w:ind w:right="-91"/>
        <w:jc w:val="center"/>
        <w:rPr>
          <w:b/>
          <w:sz w:val="16"/>
          <w:szCs w:val="16"/>
        </w:rPr>
      </w:pPr>
      <w:r w:rsidRPr="00DB52C0">
        <w:rPr>
          <w:b/>
          <w:sz w:val="16"/>
          <w:szCs w:val="16"/>
        </w:rPr>
        <w:t>Edmonton Journal</w:t>
      </w:r>
    </w:p>
    <w:p w14:paraId="17A187C2" w14:textId="77777777" w:rsidR="00A332D5" w:rsidRPr="00DB52C0" w:rsidRDefault="00A332D5" w:rsidP="00A332D5">
      <w:pPr>
        <w:tabs>
          <w:tab w:val="left" w:pos="7513"/>
        </w:tabs>
        <w:ind w:right="-91"/>
        <w:jc w:val="center"/>
        <w:rPr>
          <w:sz w:val="8"/>
          <w:szCs w:val="8"/>
        </w:rPr>
      </w:pPr>
    </w:p>
    <w:p w14:paraId="2AE1CBDC" w14:textId="77777777" w:rsidR="00A332D5" w:rsidRPr="006953C5" w:rsidRDefault="00A332D5" w:rsidP="00A332D5">
      <w:pPr>
        <w:tabs>
          <w:tab w:val="left" w:pos="7513"/>
        </w:tabs>
        <w:ind w:right="-91"/>
        <w:jc w:val="center"/>
        <w:rPr>
          <w:sz w:val="20"/>
          <w:szCs w:val="20"/>
        </w:rPr>
      </w:pPr>
      <w:r w:rsidRPr="006953C5">
        <w:rPr>
          <w:sz w:val="20"/>
          <w:szCs w:val="20"/>
        </w:rPr>
        <w:t>“a masterpiece that manages to be both ridiculous and intelligent”</w:t>
      </w:r>
    </w:p>
    <w:p w14:paraId="33567B1C" w14:textId="77777777" w:rsidR="00A332D5" w:rsidRPr="00DB52C0" w:rsidRDefault="00A332D5" w:rsidP="00A332D5">
      <w:pPr>
        <w:tabs>
          <w:tab w:val="left" w:pos="7513"/>
        </w:tabs>
        <w:ind w:right="-91"/>
        <w:jc w:val="center"/>
        <w:rPr>
          <w:b/>
          <w:sz w:val="16"/>
          <w:szCs w:val="16"/>
        </w:rPr>
      </w:pPr>
      <w:r w:rsidRPr="00DB52C0">
        <w:rPr>
          <w:b/>
          <w:sz w:val="16"/>
          <w:szCs w:val="16"/>
        </w:rPr>
        <w:t>Vancouver Sun</w:t>
      </w:r>
    </w:p>
    <w:p w14:paraId="17BD9FE4" w14:textId="77777777" w:rsidR="00A332D5" w:rsidRPr="00DB52C0" w:rsidRDefault="00A332D5" w:rsidP="00A332D5">
      <w:pPr>
        <w:tabs>
          <w:tab w:val="left" w:pos="7513"/>
        </w:tabs>
        <w:ind w:right="-91"/>
        <w:jc w:val="center"/>
        <w:rPr>
          <w:b/>
          <w:sz w:val="8"/>
          <w:szCs w:val="8"/>
        </w:rPr>
      </w:pPr>
    </w:p>
    <w:p w14:paraId="60ABA293" w14:textId="77777777" w:rsidR="00A332D5" w:rsidRPr="006953C5" w:rsidRDefault="00A332D5" w:rsidP="00A332D5">
      <w:pPr>
        <w:tabs>
          <w:tab w:val="left" w:pos="7513"/>
        </w:tabs>
        <w:ind w:right="-91"/>
        <w:jc w:val="center"/>
        <w:rPr>
          <w:sz w:val="20"/>
          <w:szCs w:val="20"/>
        </w:rPr>
      </w:pPr>
      <w:r w:rsidRPr="006953C5">
        <w:rPr>
          <w:sz w:val="20"/>
          <w:szCs w:val="20"/>
        </w:rPr>
        <w:t>“a highly skilled, confident comic actor whose writing is unrelentingly clever and whimsical”</w:t>
      </w:r>
    </w:p>
    <w:p w14:paraId="44B8DACF" w14:textId="77777777" w:rsidR="00A332D5" w:rsidRDefault="00A332D5" w:rsidP="00A332D5">
      <w:pPr>
        <w:tabs>
          <w:tab w:val="left" w:pos="7513"/>
        </w:tabs>
        <w:ind w:right="-91"/>
        <w:jc w:val="center"/>
        <w:rPr>
          <w:b/>
          <w:sz w:val="16"/>
          <w:szCs w:val="16"/>
        </w:rPr>
      </w:pPr>
      <w:r w:rsidRPr="00DB52C0">
        <w:rPr>
          <w:b/>
          <w:sz w:val="16"/>
          <w:szCs w:val="16"/>
        </w:rPr>
        <w:t>Victoria Times Coloni</w:t>
      </w:r>
      <w:r>
        <w:rPr>
          <w:b/>
          <w:sz w:val="16"/>
          <w:szCs w:val="16"/>
        </w:rPr>
        <w:t>st</w:t>
      </w:r>
    </w:p>
    <w:p w14:paraId="6AFBF172" w14:textId="77777777" w:rsidR="003233CD" w:rsidRDefault="003233CD" w:rsidP="003233CD">
      <w:pPr>
        <w:tabs>
          <w:tab w:val="left" w:pos="7513"/>
        </w:tabs>
        <w:ind w:right="-91"/>
        <w:rPr>
          <w:b/>
          <w:sz w:val="24"/>
          <w:szCs w:val="24"/>
        </w:rPr>
      </w:pPr>
    </w:p>
    <w:p w14:paraId="3C3DD586" w14:textId="77777777" w:rsidR="00F62F6D" w:rsidRDefault="00F62F6D" w:rsidP="003233CD">
      <w:pPr>
        <w:tabs>
          <w:tab w:val="left" w:pos="7513"/>
        </w:tabs>
        <w:ind w:right="-91"/>
        <w:rPr>
          <w:b/>
          <w:sz w:val="24"/>
          <w:szCs w:val="24"/>
        </w:rPr>
      </w:pPr>
    </w:p>
    <w:p w14:paraId="012FD7BE" w14:textId="77777777" w:rsidR="00F62F6D" w:rsidRDefault="00F62F6D" w:rsidP="003233CD">
      <w:pPr>
        <w:tabs>
          <w:tab w:val="left" w:pos="7513"/>
        </w:tabs>
        <w:ind w:right="-91"/>
        <w:rPr>
          <w:b/>
          <w:sz w:val="24"/>
          <w:szCs w:val="24"/>
        </w:rPr>
        <w:sectPr w:rsidR="00F62F6D" w:rsidSect="00A332D5">
          <w:type w:val="continuous"/>
          <w:pgSz w:w="12240" w:h="15840"/>
          <w:pgMar w:top="1440" w:right="1083" w:bottom="1361" w:left="1083" w:header="720" w:footer="720" w:gutter="0"/>
          <w:cols w:num="2" w:space="324" w:equalWidth="0">
            <w:col w:w="2835" w:space="324"/>
            <w:col w:w="6915"/>
          </w:cols>
          <w:docGrid w:linePitch="360"/>
        </w:sectPr>
      </w:pPr>
    </w:p>
    <w:p w14:paraId="4EA9F05E" w14:textId="611036E8" w:rsidR="00F62F6D" w:rsidRPr="00F62F6D" w:rsidRDefault="00F62F6D" w:rsidP="003233CD">
      <w:pPr>
        <w:tabs>
          <w:tab w:val="left" w:pos="7513"/>
        </w:tabs>
        <w:ind w:right="-91"/>
        <w:rPr>
          <w:b/>
          <w:sz w:val="48"/>
          <w:szCs w:val="48"/>
        </w:rPr>
      </w:pPr>
      <w:r w:rsidRPr="00F62F6D">
        <w:rPr>
          <w:b/>
          <w:sz w:val="48"/>
          <w:szCs w:val="48"/>
        </w:rPr>
        <w:lastRenderedPageBreak/>
        <w:t>Past Reviews</w:t>
      </w:r>
      <w:r>
        <w:rPr>
          <w:b/>
          <w:sz w:val="48"/>
          <w:szCs w:val="48"/>
        </w:rPr>
        <w:t xml:space="preserve"> of Not Quite Sherlock</w:t>
      </w:r>
    </w:p>
    <w:p w14:paraId="06390E1E" w14:textId="77777777" w:rsidR="00F62F6D" w:rsidRPr="00F62F6D" w:rsidRDefault="00F62F6D" w:rsidP="00F62F6D">
      <w:pPr>
        <w:ind w:left="720" w:hanging="720"/>
        <w:rPr>
          <w:i/>
          <w:iCs/>
        </w:rPr>
      </w:pPr>
    </w:p>
    <w:p w14:paraId="0199EF30" w14:textId="4617482F" w:rsidR="00F62F6D" w:rsidRPr="003810B1" w:rsidRDefault="00F62F6D" w:rsidP="00F62F6D">
      <w:pPr>
        <w:ind w:left="720" w:hanging="720"/>
        <w:rPr>
          <w:i/>
          <w:iCs/>
          <w:sz w:val="36"/>
          <w:szCs w:val="36"/>
        </w:rPr>
      </w:pPr>
      <w:r w:rsidRPr="003810B1">
        <w:rPr>
          <w:i/>
          <w:iCs/>
          <w:sz w:val="36"/>
          <w:szCs w:val="36"/>
        </w:rPr>
        <w:t>Edmonton Journal</w:t>
      </w:r>
    </w:p>
    <w:p w14:paraId="0979A9AE" w14:textId="77777777" w:rsidR="00F62F6D" w:rsidRPr="003810B1" w:rsidRDefault="00F62F6D" w:rsidP="00F62F6D">
      <w:pPr>
        <w:jc w:val="both"/>
        <w:rPr>
          <w:b/>
          <w:bCs/>
        </w:rPr>
      </w:pPr>
      <w:r w:rsidRPr="003810B1">
        <w:rPr>
          <w:b/>
          <w:bCs/>
        </w:rPr>
        <w:t>Clueless, guileless and absolutely priceless</w:t>
      </w:r>
    </w:p>
    <w:p w14:paraId="1B6F3641" w14:textId="77777777" w:rsidR="00F62F6D" w:rsidRPr="003D1995" w:rsidRDefault="00F62F6D" w:rsidP="00F62F6D">
      <w:pPr>
        <w:jc w:val="both"/>
      </w:pPr>
      <w:r w:rsidRPr="003D1995">
        <w:t xml:space="preserve">Perplexing, really, how the man from </w:t>
      </w:r>
      <w:smartTag w:uri="urn:schemas-microsoft-com:office:smarttags" w:element="address">
        <w:smartTag w:uri="urn:schemas-microsoft-com:office:smarttags" w:element="Street">
          <w:r w:rsidRPr="003D1995">
            <w:t>Baker Street</w:t>
          </w:r>
        </w:smartTag>
      </w:smartTag>
      <w:r w:rsidRPr="003D1995">
        <w:t xml:space="preserve"> gets all the hype when there's a detective with more impeccable credentials in probing the criminal mind, with a bumbling, worshipful assistant who makes Dr. Watson look like a veritable Aristotle in the deduction department.</w:t>
      </w:r>
    </w:p>
    <w:p w14:paraId="148129E1" w14:textId="77777777" w:rsidR="00F62F6D" w:rsidRPr="003D1995" w:rsidRDefault="00F62F6D" w:rsidP="00F62F6D">
      <w:pPr>
        <w:jc w:val="both"/>
      </w:pPr>
      <w:r w:rsidRPr="003D1995">
        <w:t xml:space="preserve">The former is the mysterious Antoine Feval. We meet the latter, one Barnaby Gibbs, in the </w:t>
      </w:r>
      <w:smartTag w:uri="urn:schemas-microsoft-com:office:smarttags" w:element="place">
        <w:smartTag w:uri="urn:schemas-microsoft-com:office:smarttags" w:element="City">
          <w:r w:rsidRPr="003D1995">
            <w:t>London</w:t>
          </w:r>
        </w:smartTag>
      </w:smartTag>
      <w:r w:rsidRPr="003D1995">
        <w:t xml:space="preserve"> of the late 1890s in a clever, sly little solo charmer by the Brit-born comic Chris Gibbs. The last time Chris Gibbs (apparently Barnaby's great-great descendent) was in town for the Fringe, he was espousing "the power of ignorance" in a helpful lecture. This time he's brought a witty narrative about witlessness, a subtle and highly amusing demonstration in strict deductive logic that arrives at preposterous conclusions.</w:t>
      </w:r>
    </w:p>
    <w:p w14:paraId="3A3058CB" w14:textId="77777777" w:rsidR="00F62F6D" w:rsidRPr="003D1995" w:rsidRDefault="00F62F6D" w:rsidP="00F62F6D">
      <w:pPr>
        <w:jc w:val="both"/>
      </w:pPr>
      <w:r w:rsidRPr="003D1995">
        <w:t>After an extensive preamble in which Barnaby reveals, in self-deprecating fashion, his aimlessness in life, he chronicles a memoir about finding his true calling, as an aide to a little-known genius detective, for whom he has unlimited admiration.</w:t>
      </w:r>
    </w:p>
    <w:p w14:paraId="6BCB40D8" w14:textId="77777777" w:rsidR="00F62F6D" w:rsidRPr="003D1995" w:rsidRDefault="00F62F6D" w:rsidP="00F62F6D">
      <w:pPr>
        <w:jc w:val="both"/>
      </w:pPr>
      <w:r w:rsidRPr="003D1995">
        <w:t xml:space="preserve">He discovers the great man when he stumbles across him in a </w:t>
      </w:r>
      <w:smartTag w:uri="urn:schemas-microsoft-com:office:smarttags" w:element="place">
        <w:smartTag w:uri="urn:schemas-microsoft-com:office:smarttags" w:element="City">
          <w:r w:rsidRPr="003D1995">
            <w:t>London</w:t>
          </w:r>
        </w:smartTag>
      </w:smartTag>
      <w:r w:rsidRPr="003D1995">
        <w:t xml:space="preserve"> house late at night, dressed in black, stuffing jewels into a bag -- and instantly concludes that the man must be a detective. It's this knack for keen observation and logic that sets our entirely guile-free Barnaby apart. What follows, in high Sherlockian style, is a case in which he "assists" with multiple misapprehensions.</w:t>
      </w:r>
    </w:p>
    <w:p w14:paraId="6F837F93" w14:textId="77777777" w:rsidR="00F62F6D" w:rsidRPr="003D1995" w:rsidRDefault="00F62F6D" w:rsidP="00F62F6D">
      <w:pPr>
        <w:jc w:val="both"/>
      </w:pPr>
      <w:r w:rsidRPr="003D1995">
        <w:t>This is an exquisitely cock-eyed, elaborately double -- no, triple-- show, laced with judicious anachronisms about an obsessive comic named Chris Gibbs who's at the Fringe. And we have the fun of being in on the joke, smarter than our protagonist, a specialist in credulity.</w:t>
      </w:r>
    </w:p>
    <w:p w14:paraId="22C213D4" w14:textId="77777777" w:rsidR="00F62F6D" w:rsidRPr="003D1995" w:rsidRDefault="00F62F6D" w:rsidP="00F62F6D">
      <w:pPr>
        <w:jc w:val="both"/>
      </w:pPr>
      <w:r w:rsidRPr="003D1995">
        <w:t>Sherlockians will be in heaven. Everyone else will be here, laughing hard.</w:t>
      </w:r>
    </w:p>
    <w:p w14:paraId="0A7F7560" w14:textId="3AD80CA5" w:rsidR="00F62F6D" w:rsidRPr="001B3A9E" w:rsidRDefault="00F62F6D" w:rsidP="00F62F6D">
      <w:pPr>
        <w:ind w:left="720" w:hanging="720"/>
        <w:rPr>
          <w:bCs/>
          <w:sz w:val="20"/>
          <w:szCs w:val="20"/>
        </w:rPr>
      </w:pPr>
      <w:r w:rsidRPr="001B3A9E">
        <w:rPr>
          <w:bCs/>
          <w:sz w:val="20"/>
          <w:szCs w:val="20"/>
        </w:rPr>
        <w:t>Liz Nicholls, Edmonton Journal</w:t>
      </w:r>
      <w:r>
        <w:rPr>
          <w:bCs/>
          <w:sz w:val="20"/>
          <w:szCs w:val="20"/>
        </w:rPr>
        <w:t xml:space="preserve"> (2005)</w:t>
      </w:r>
    </w:p>
    <w:p w14:paraId="56C690AE" w14:textId="77777777" w:rsidR="00F62F6D" w:rsidRDefault="00F62F6D" w:rsidP="00F62F6D">
      <w:pPr>
        <w:jc w:val="both"/>
      </w:pPr>
    </w:p>
    <w:p w14:paraId="1AA954E1" w14:textId="77777777" w:rsidR="00F62F6D" w:rsidRPr="003810B1" w:rsidRDefault="00F62F6D" w:rsidP="00F62F6D">
      <w:pPr>
        <w:rPr>
          <w:i/>
          <w:iCs/>
          <w:sz w:val="36"/>
          <w:szCs w:val="36"/>
        </w:rPr>
      </w:pPr>
      <w:r w:rsidRPr="003810B1">
        <w:rPr>
          <w:i/>
          <w:iCs/>
          <w:sz w:val="36"/>
          <w:szCs w:val="36"/>
        </w:rPr>
        <w:t>Vue Weekly</w:t>
      </w:r>
    </w:p>
    <w:p w14:paraId="6D2A0444" w14:textId="77777777" w:rsidR="00F62F6D" w:rsidRPr="003D1995" w:rsidRDefault="00F62F6D" w:rsidP="00F62F6D">
      <w:pPr>
        <w:jc w:val="both"/>
      </w:pPr>
      <w:r w:rsidRPr="003D1995">
        <w:t>Chris Gibbs is such an effortlessly natural, off-the-cuff comedian that it’s easy to overlook what a superb playwright he is. Like his previous Fringe hit The Power of Ignorance, Antoine Feval takes a simple comic premise (in this case, a dimwitted 19th-century Englishman who becomes the Dr. Watson-like sidekick to a brilliant detective, not realizing that his new partner is actually the master thief who’s been robbing the city blind) and masterfully executes it all the way through to the end. Arguably the year’s most perfect script.</w:t>
      </w:r>
    </w:p>
    <w:p w14:paraId="7FF29E4F" w14:textId="77777777" w:rsidR="00F62F6D" w:rsidRPr="001B3A9E" w:rsidRDefault="00F62F6D" w:rsidP="00F62F6D">
      <w:pPr>
        <w:rPr>
          <w:bCs/>
          <w:sz w:val="20"/>
          <w:szCs w:val="20"/>
        </w:rPr>
      </w:pPr>
      <w:r w:rsidRPr="001B3A9E">
        <w:rPr>
          <w:bCs/>
          <w:sz w:val="20"/>
          <w:szCs w:val="20"/>
        </w:rPr>
        <w:t>Paul Matwychuk, Vue Weekly’s Review Of 2005</w:t>
      </w:r>
    </w:p>
    <w:p w14:paraId="19B03569" w14:textId="77777777" w:rsidR="00F62F6D" w:rsidRPr="003810B1" w:rsidRDefault="00F62F6D" w:rsidP="00F62F6D"/>
    <w:p w14:paraId="17FDC89A" w14:textId="77777777" w:rsidR="00F62F6D" w:rsidRPr="003810B1" w:rsidRDefault="00F62F6D" w:rsidP="00F62F6D">
      <w:pPr>
        <w:rPr>
          <w:i/>
          <w:iCs/>
          <w:sz w:val="36"/>
          <w:szCs w:val="36"/>
        </w:rPr>
      </w:pPr>
      <w:r w:rsidRPr="003810B1">
        <w:rPr>
          <w:i/>
          <w:iCs/>
          <w:sz w:val="36"/>
          <w:szCs w:val="36"/>
        </w:rPr>
        <w:t>Global News</w:t>
      </w:r>
    </w:p>
    <w:p w14:paraId="7E056C0C" w14:textId="77777777" w:rsidR="00F62F6D" w:rsidRPr="001B3A9E" w:rsidRDefault="00F62F6D" w:rsidP="00F62F6D">
      <w:pPr>
        <w:jc w:val="both"/>
        <w:rPr>
          <w:b/>
          <w:bCs/>
        </w:rPr>
      </w:pPr>
      <w:r w:rsidRPr="003D1995">
        <w:t>This was one of the funniest hours I have spent at the fringe. Chris Gibbs is an engaging story teller and dynamite at ad lib. When a horrendous bell clanging cellphone went off in the middle of the production twice, he didn't miss a beat but turned it into a very funny part of his show. His story of Antoine Feval will keep you laughing for the whole hour.</w:t>
      </w:r>
      <w:r>
        <w:t xml:space="preserve"> </w:t>
      </w:r>
      <w:r w:rsidRPr="001B3A9E">
        <w:rPr>
          <w:b/>
          <w:bCs/>
        </w:rPr>
        <w:t>(5 out of 5)</w:t>
      </w:r>
    </w:p>
    <w:p w14:paraId="310EF9BA" w14:textId="58E9BBDD" w:rsidR="00F62F6D" w:rsidRDefault="00F62F6D" w:rsidP="00F62F6D">
      <w:pPr>
        <w:rPr>
          <w:bCs/>
          <w:sz w:val="20"/>
          <w:szCs w:val="20"/>
        </w:rPr>
      </w:pPr>
      <w:r w:rsidRPr="001B3A9E">
        <w:rPr>
          <w:bCs/>
          <w:sz w:val="20"/>
          <w:szCs w:val="20"/>
        </w:rPr>
        <w:t>Judy Unwin, Global News</w:t>
      </w:r>
      <w:r>
        <w:rPr>
          <w:bCs/>
          <w:sz w:val="20"/>
          <w:szCs w:val="20"/>
        </w:rPr>
        <w:t xml:space="preserve"> (2005)</w:t>
      </w:r>
    </w:p>
    <w:p w14:paraId="268F27AB" w14:textId="77777777" w:rsidR="00F62F6D" w:rsidRDefault="00F62F6D" w:rsidP="00F62F6D">
      <w:pPr>
        <w:rPr>
          <w:bCs/>
        </w:rPr>
      </w:pPr>
    </w:p>
    <w:p w14:paraId="49BAFF59" w14:textId="77777777" w:rsidR="00F62F6D" w:rsidRPr="003810B1" w:rsidRDefault="00F62F6D" w:rsidP="00F62F6D">
      <w:pPr>
        <w:rPr>
          <w:i/>
          <w:iCs/>
          <w:sz w:val="36"/>
          <w:szCs w:val="36"/>
        </w:rPr>
      </w:pPr>
      <w:r w:rsidRPr="003810B1">
        <w:rPr>
          <w:i/>
          <w:iCs/>
          <w:sz w:val="36"/>
          <w:szCs w:val="36"/>
        </w:rPr>
        <w:t>The Hour, Montreal</w:t>
      </w:r>
    </w:p>
    <w:p w14:paraId="25E2D665" w14:textId="77777777" w:rsidR="00F62F6D" w:rsidRPr="001B3A9E" w:rsidRDefault="00F62F6D" w:rsidP="00F62F6D">
      <w:pPr>
        <w:jc w:val="both"/>
        <w:rPr>
          <w:b/>
          <w:bCs/>
        </w:rPr>
      </w:pPr>
      <w:r w:rsidRPr="003D1995">
        <w:rPr>
          <w:iCs/>
        </w:rPr>
        <w:t>Antoine Feval star Chris Gibbs is impossible to ignore in this one-man show about the best detective you've never heard of. Narrated by Feval's doltish sidekick Barnaby, the show is hilarious and quick-witted, unafraid of improvised tangents and digressions from the narrative, and even prepared for sleepy audience members (Venue 8 is a sauna). Sharp, funny and quick on his feet, wily Brit Gibbs is an incredibly generous performer, and his characters are lively and inspired.</w:t>
      </w:r>
      <w:r>
        <w:t xml:space="preserve"> </w:t>
      </w:r>
      <w:r w:rsidRPr="001B3A9E">
        <w:rPr>
          <w:b/>
          <w:bCs/>
        </w:rPr>
        <w:t>(5 stars)</w:t>
      </w:r>
    </w:p>
    <w:p w14:paraId="0A47B690" w14:textId="77777777" w:rsidR="00F62F6D" w:rsidRDefault="00F62F6D" w:rsidP="00F62F6D">
      <w:pPr>
        <w:rPr>
          <w:bCs/>
          <w:sz w:val="20"/>
          <w:szCs w:val="20"/>
        </w:rPr>
      </w:pPr>
      <w:r w:rsidRPr="001B3A9E">
        <w:rPr>
          <w:bCs/>
          <w:sz w:val="20"/>
          <w:szCs w:val="20"/>
        </w:rPr>
        <w:t>Dave Jaffer, The Hour, Montreal</w:t>
      </w:r>
      <w:r>
        <w:rPr>
          <w:bCs/>
          <w:sz w:val="20"/>
          <w:szCs w:val="20"/>
        </w:rPr>
        <w:t xml:space="preserve"> (2009)</w:t>
      </w:r>
    </w:p>
    <w:p w14:paraId="56A3B92C" w14:textId="77777777" w:rsidR="00F62F6D" w:rsidRDefault="00F62F6D" w:rsidP="00F62F6D">
      <w:pPr>
        <w:rPr>
          <w:bCs/>
          <w:sz w:val="20"/>
          <w:szCs w:val="20"/>
        </w:rPr>
      </w:pPr>
    </w:p>
    <w:p w14:paraId="60231AA3" w14:textId="7C336BEE" w:rsidR="00F62F6D" w:rsidRDefault="00F62F6D" w:rsidP="00F62F6D">
      <w:pPr>
        <w:rPr>
          <w:bCs/>
        </w:rPr>
      </w:pPr>
      <w:r>
        <w:rPr>
          <w:i/>
          <w:iCs/>
          <w:sz w:val="36"/>
          <w:szCs w:val="36"/>
        </w:rPr>
        <w:t>TWISI Theatre Blog, Halifax</w:t>
      </w:r>
    </w:p>
    <w:p w14:paraId="5B4FE672" w14:textId="003A8593" w:rsidR="00F62F6D" w:rsidRPr="00F62F6D" w:rsidRDefault="00F62F6D" w:rsidP="00F62F6D">
      <w:pPr>
        <w:rPr>
          <w:bCs/>
        </w:rPr>
      </w:pPr>
      <w:r w:rsidRPr="00F62F6D">
        <w:rPr>
          <w:bCs/>
        </w:rPr>
        <w:t xml:space="preserve">I started off Day 7 of Halifax Fringe at </w:t>
      </w:r>
      <w:proofErr w:type="spellStart"/>
      <w:r w:rsidRPr="00F62F6D">
        <w:rPr>
          <w:bCs/>
        </w:rPr>
        <w:t>DANSpace</w:t>
      </w:r>
      <w:proofErr w:type="spellEnd"/>
      <w:r w:rsidRPr="00F62F6D">
        <w:rPr>
          <w:bCs/>
        </w:rPr>
        <w:t xml:space="preserve"> for Chris Gibbs’ tour de force show Not Quite Sherlock. </w:t>
      </w:r>
    </w:p>
    <w:p w14:paraId="30168B7C" w14:textId="5208E13F" w:rsidR="00F62F6D" w:rsidRPr="00F62F6D" w:rsidRDefault="00F62F6D" w:rsidP="00F62F6D">
      <w:pPr>
        <w:rPr>
          <w:bCs/>
        </w:rPr>
      </w:pPr>
      <w:r w:rsidRPr="00F62F6D">
        <w:rPr>
          <w:bCs/>
        </w:rPr>
        <w:t>We are introduced to Barnaby Gibbs who lives in 1896 London where Sir Arthur Conan Doyle has just published The Memoirs of Sherlock Holmes. When a real-life mystery, a rhyming bandit on a crime spree, begins to plague the city</w:t>
      </w:r>
      <w:r>
        <w:rPr>
          <w:bCs/>
        </w:rPr>
        <w:t>,</w:t>
      </w:r>
      <w:r w:rsidRPr="00F62F6D">
        <w:rPr>
          <w:bCs/>
        </w:rPr>
        <w:t xml:space="preserve"> hapless</w:t>
      </w:r>
      <w:r>
        <w:rPr>
          <w:bCs/>
        </w:rPr>
        <w:t xml:space="preserve">, </w:t>
      </w:r>
      <w:r w:rsidRPr="00F62F6D">
        <w:rPr>
          <w:bCs/>
        </w:rPr>
        <w:t>and some might say witless, Barnaby Gibbs accidentally makes an extraordinary discovery- London has an independent detective named Antoine Feval who is on the case. Or at least Gibbs assumes he’s on the case. Since every Sherlock needs a Watson, Barnaby Gibbs is more than happy to fall into this role- although most of London is flabbergasted as to why someone as suave and shrewd as Fev</w:t>
      </w:r>
      <w:r>
        <w:rPr>
          <w:bCs/>
        </w:rPr>
        <w:t>a</w:t>
      </w:r>
      <w:r w:rsidRPr="00F62F6D">
        <w:rPr>
          <w:bCs/>
        </w:rPr>
        <w:t xml:space="preserve">l would waste his time with someone so wildly obtuse.   </w:t>
      </w:r>
    </w:p>
    <w:p w14:paraId="378879F2" w14:textId="77777777" w:rsidR="00F62F6D" w:rsidRPr="00F62F6D" w:rsidRDefault="00F62F6D" w:rsidP="00F62F6D">
      <w:pPr>
        <w:rPr>
          <w:bCs/>
        </w:rPr>
      </w:pPr>
      <w:r w:rsidRPr="00F62F6D">
        <w:rPr>
          <w:bCs/>
        </w:rPr>
        <w:t xml:space="preserve">What follows is the most British telling of this unraveling mystery with many twists and turns, which is simultaneously lovingly embedded in all the conventions of Sherlock Holmes, while also turning them all upside down to very clever and comedic effect. Chris Gibbs plays a number of different characters, including a particularly memorable Scotland Yard Inspector with a very pinched voice. He also improvises as he goes with the audience, which is extra impressive given the rollicking speed in which he brings this story to life. </w:t>
      </w:r>
    </w:p>
    <w:p w14:paraId="663065C9" w14:textId="77777777" w:rsidR="00F62F6D" w:rsidRPr="00F62F6D" w:rsidRDefault="00F62F6D" w:rsidP="00F62F6D">
      <w:pPr>
        <w:rPr>
          <w:bCs/>
        </w:rPr>
      </w:pPr>
      <w:r w:rsidRPr="00F62F6D">
        <w:rPr>
          <w:bCs/>
        </w:rPr>
        <w:t xml:space="preserve">The conceit of this show, which I won’t spoil, is so unique and deliciously fun, and given how many stories have been written adjacent to the Sherlock Holmes universe, it’s exciting to find one so fresh. Gibbs, who is British but lives in Toronto, has been touring this particular show since 2005, debuting it at the Winnipeg Fringe Festival, and it has the craft and the polish of a show that has been in circulation over the past twenty years. This is the show’s Haligonian debut, and there’s only one more chance to catch it before it’s gone, so grab your tickets! </w:t>
      </w:r>
    </w:p>
    <w:p w14:paraId="3165B254" w14:textId="77777777" w:rsidR="00F62F6D" w:rsidRPr="00F62F6D" w:rsidRDefault="00F62F6D" w:rsidP="00F62F6D">
      <w:pPr>
        <w:rPr>
          <w:bCs/>
        </w:rPr>
      </w:pPr>
      <w:r w:rsidRPr="00F62F6D">
        <w:rPr>
          <w:bCs/>
        </w:rPr>
        <w:t>TWISI Fringe Rating: Two Thumbs Jump!</w:t>
      </w:r>
    </w:p>
    <w:p w14:paraId="257717A9" w14:textId="03B4C5D1" w:rsidR="00F62F6D" w:rsidRPr="00F62F6D" w:rsidRDefault="00F62F6D" w:rsidP="00F62F6D">
      <w:pPr>
        <w:rPr>
          <w:bCs/>
          <w:sz w:val="20"/>
          <w:szCs w:val="20"/>
        </w:rPr>
      </w:pPr>
      <w:r>
        <w:rPr>
          <w:bCs/>
          <w:sz w:val="20"/>
          <w:szCs w:val="20"/>
        </w:rPr>
        <w:t>Amanda Campbell, TWISI Theatre Blog, Halifax (2025)</w:t>
      </w:r>
    </w:p>
    <w:p w14:paraId="2CDC5FA5" w14:textId="77777777" w:rsidR="00F62F6D" w:rsidRPr="003810B1" w:rsidRDefault="00F62F6D" w:rsidP="00F62F6D">
      <w:pPr>
        <w:rPr>
          <w:bCs/>
        </w:rPr>
      </w:pPr>
    </w:p>
    <w:p w14:paraId="3BF9BA36" w14:textId="77777777" w:rsidR="00F62F6D" w:rsidRPr="003810B1" w:rsidRDefault="00F62F6D" w:rsidP="00F62F6D">
      <w:pPr>
        <w:jc w:val="both"/>
        <w:rPr>
          <w:i/>
          <w:iCs/>
          <w:sz w:val="36"/>
          <w:szCs w:val="36"/>
        </w:rPr>
      </w:pPr>
      <w:r w:rsidRPr="003810B1">
        <w:rPr>
          <w:i/>
          <w:iCs/>
          <w:sz w:val="36"/>
          <w:szCs w:val="36"/>
        </w:rPr>
        <w:t>Winnipeg Free Press</w:t>
      </w:r>
    </w:p>
    <w:p w14:paraId="766982B4" w14:textId="77777777" w:rsidR="00F62F6D" w:rsidRPr="00285DCD" w:rsidRDefault="00F62F6D" w:rsidP="00F62F6D">
      <w:pPr>
        <w:jc w:val="both"/>
      </w:pPr>
      <w:r w:rsidRPr="00285DCD">
        <w:t xml:space="preserve">Based on the 1896 "memoirs" of the delightfully dim Barnaby Gibbs, Not Quite Sherlock unravels a mystery that gleefully skewers the precision, pretension and preternatural politeness of Sir Arthur Conan Doyle’s actual Sherlock. </w:t>
      </w:r>
    </w:p>
    <w:p w14:paraId="48C83278" w14:textId="77777777" w:rsidR="00F62F6D" w:rsidRPr="001B3A9E" w:rsidRDefault="00F62F6D" w:rsidP="00F62F6D">
      <w:pPr>
        <w:jc w:val="both"/>
        <w:rPr>
          <w:b/>
          <w:bCs/>
        </w:rPr>
      </w:pPr>
      <w:r w:rsidRPr="00285DCD">
        <w:t xml:space="preserve">London, U.K., writer/performer Chris Gibbs is a master of the mid-sentence revision in this revival of his 2005 play Antoine Feval. The first laugh goes up even before the lights, and then rolls them out continuously as Gibbs’ alter ego Barnaby recounts the 60-minute drawing room tale of the pursuit of the Rhyming Bandit. Gibbs’ meticulously written script is peppered with droll understatement and amplified with perfectly-timed physical punch lines. </w:t>
      </w:r>
      <w:r w:rsidRPr="001B3A9E">
        <w:rPr>
          <w:b/>
          <w:bCs/>
        </w:rPr>
        <w:t>(5</w:t>
      </w:r>
      <w:r>
        <w:rPr>
          <w:b/>
          <w:bCs/>
        </w:rPr>
        <w:t xml:space="preserve"> stars</w:t>
      </w:r>
      <w:r w:rsidRPr="001B3A9E">
        <w:rPr>
          <w:b/>
          <w:bCs/>
        </w:rPr>
        <w:t>)</w:t>
      </w:r>
    </w:p>
    <w:p w14:paraId="434501D5" w14:textId="4B9821DD" w:rsidR="00F62F6D" w:rsidRPr="001B3A9E" w:rsidRDefault="00F62F6D" w:rsidP="00F62F6D">
      <w:pPr>
        <w:rPr>
          <w:bCs/>
          <w:sz w:val="20"/>
          <w:szCs w:val="20"/>
        </w:rPr>
      </w:pPr>
      <w:r w:rsidRPr="001B3A9E">
        <w:rPr>
          <w:bCs/>
          <w:sz w:val="20"/>
          <w:szCs w:val="20"/>
        </w:rPr>
        <w:t xml:space="preserve">Wendy King, Winnipeg Free Press </w:t>
      </w:r>
      <w:r>
        <w:rPr>
          <w:bCs/>
          <w:sz w:val="20"/>
          <w:szCs w:val="20"/>
        </w:rPr>
        <w:t>(2019)</w:t>
      </w:r>
    </w:p>
    <w:p w14:paraId="4B417EDA" w14:textId="77777777" w:rsidR="00F62F6D" w:rsidRPr="00997782" w:rsidRDefault="00F62F6D" w:rsidP="00F62F6D"/>
    <w:p w14:paraId="2AAC59F2" w14:textId="77777777" w:rsidR="00F62F6D" w:rsidRPr="003810B1" w:rsidRDefault="00F62F6D" w:rsidP="00F62F6D">
      <w:pPr>
        <w:rPr>
          <w:i/>
          <w:iCs/>
          <w:sz w:val="36"/>
          <w:szCs w:val="36"/>
        </w:rPr>
      </w:pPr>
      <w:r w:rsidRPr="003810B1">
        <w:rPr>
          <w:i/>
          <w:iCs/>
          <w:sz w:val="36"/>
          <w:szCs w:val="36"/>
        </w:rPr>
        <w:t>Stage-door.com, Toronto</w:t>
      </w:r>
    </w:p>
    <w:p w14:paraId="31037035" w14:textId="77777777" w:rsidR="00F62F6D" w:rsidRPr="003D1995" w:rsidRDefault="00F62F6D" w:rsidP="00F62F6D">
      <w:pPr>
        <w:jc w:val="both"/>
      </w:pPr>
      <w:r w:rsidRPr="003D1995">
        <w:t xml:space="preserve">This show is a delight from beginning to end. Set in 1896, we meet Barnaby Gibbs (Chris Gibbs), a kind-hearted but thoroughly dim-witted young man whose hero is Sherlock Holmes' companion, Doctor Watson. He thinks he finds his Holmes in Antoine Feval, a criminal whose every act Gibbs misinterprets as part of sleuthing. The irony of this first-person limited narrative is deliciously funny, and the enthusiasm Chris Gibbs gives the painfully naïve Barnaby is infectious. Gibbs' observations on the show-in-progress add further layers of irony, making this one of the most cleverly written and performed shows I've ever seen at the Fringe. </w:t>
      </w:r>
    </w:p>
    <w:p w14:paraId="6BF46C2E" w14:textId="77777777" w:rsidR="00F62F6D" w:rsidRPr="001B3A9E" w:rsidRDefault="00F62F6D" w:rsidP="00F62F6D">
      <w:pPr>
        <w:jc w:val="both"/>
        <w:rPr>
          <w:b/>
          <w:bCs/>
        </w:rPr>
      </w:pPr>
      <w:r w:rsidRPr="001B3A9E">
        <w:rPr>
          <w:b/>
          <w:bCs/>
        </w:rPr>
        <w:t>(5 stars)</w:t>
      </w:r>
    </w:p>
    <w:p w14:paraId="1AE71321" w14:textId="77777777" w:rsidR="00F62F6D" w:rsidRPr="001B3A9E" w:rsidRDefault="00F62F6D" w:rsidP="00F62F6D">
      <w:pPr>
        <w:rPr>
          <w:bCs/>
          <w:sz w:val="20"/>
          <w:szCs w:val="20"/>
        </w:rPr>
      </w:pPr>
      <w:r w:rsidRPr="001B3A9E">
        <w:rPr>
          <w:bCs/>
          <w:sz w:val="20"/>
          <w:szCs w:val="20"/>
        </w:rPr>
        <w:t>Christopher Hoile, Stage-door.com, Toronto</w:t>
      </w:r>
    </w:p>
    <w:p w14:paraId="496412DB" w14:textId="77777777" w:rsidR="00F62F6D" w:rsidRDefault="00F62F6D" w:rsidP="00F62F6D">
      <w:pPr>
        <w:jc w:val="both"/>
      </w:pPr>
    </w:p>
    <w:p w14:paraId="7696EA96" w14:textId="77777777" w:rsidR="00F62F6D" w:rsidRPr="003810B1" w:rsidRDefault="00F62F6D" w:rsidP="00F62F6D">
      <w:pPr>
        <w:jc w:val="both"/>
      </w:pPr>
    </w:p>
    <w:p w14:paraId="1F344A88" w14:textId="77777777" w:rsidR="00F62F6D" w:rsidRPr="003810B1" w:rsidRDefault="00F62F6D" w:rsidP="00F62F6D">
      <w:pPr>
        <w:rPr>
          <w:i/>
          <w:iCs/>
          <w:sz w:val="36"/>
          <w:szCs w:val="36"/>
        </w:rPr>
      </w:pPr>
      <w:r w:rsidRPr="003810B1">
        <w:rPr>
          <w:i/>
          <w:iCs/>
          <w:sz w:val="36"/>
          <w:szCs w:val="36"/>
        </w:rPr>
        <w:lastRenderedPageBreak/>
        <w:t>Victoria Times Colonist</w:t>
      </w:r>
    </w:p>
    <w:p w14:paraId="341BF742" w14:textId="77777777" w:rsidR="00F62F6D" w:rsidRPr="00997782" w:rsidRDefault="00F62F6D" w:rsidP="00F62F6D">
      <w:pPr>
        <w:jc w:val="both"/>
      </w:pPr>
      <w:r w:rsidRPr="00997782">
        <w:t>Toronto's Chris Gibbs has regularly delivered clever, beautifully-performed comedies at the Victoria Fringe Theatre Festival. Antoine Feval is yet another home run — if you mean to see just a few shows this season, add this one on your list.</w:t>
      </w:r>
    </w:p>
    <w:p w14:paraId="2FE96D21" w14:textId="77777777" w:rsidR="00F62F6D" w:rsidRPr="00997782" w:rsidRDefault="00F62F6D" w:rsidP="00F62F6D">
      <w:pPr>
        <w:jc w:val="both"/>
      </w:pPr>
      <w:r w:rsidRPr="00997782">
        <w:t>The solo comedy is about a pea-brained Englishman, Barnaby Gibbs, who serves as well-meaning but dull-witted Dr. Watson to a fellow named Antoine Feval. Feval is a thief, but pretends to be a Sherlock Holmes-like detective in order to bilk his hapless sidekick of his inheritance.</w:t>
      </w:r>
    </w:p>
    <w:p w14:paraId="290C4FC6" w14:textId="77777777" w:rsidR="00F62F6D" w:rsidRPr="00997782" w:rsidRDefault="00F62F6D" w:rsidP="00F62F6D">
      <w:pPr>
        <w:jc w:val="both"/>
      </w:pPr>
      <w:r w:rsidRPr="00997782">
        <w:t>Barnaby is a dumbo par-excellence — a combination of Bertie Wooster and Hugh Laurie's addle-brained aristocrat from the Black Adder series. Gibbs also plays a full cast of well-defined characters, flipping back and back with a conjurer's deftness.</w:t>
      </w:r>
    </w:p>
    <w:p w14:paraId="585D2F07" w14:textId="77777777" w:rsidR="00F62F6D" w:rsidRDefault="00F62F6D" w:rsidP="00F62F6D">
      <w:pPr>
        <w:jc w:val="both"/>
      </w:pPr>
      <w:r w:rsidRPr="00997782">
        <w:t>Gibbs is a highly skilled, confident comic actor whose writing is unrelentingly clever and whimsical (in a way that, at times, recalls comedian Eddie Izzard). His 75-minute show is a bona fide tour de force. If you want to see a fringe theatre professional at the top of his game, this one's a sure bet.</w:t>
      </w:r>
    </w:p>
    <w:p w14:paraId="09E2000E" w14:textId="77777777" w:rsidR="00F62F6D" w:rsidRPr="001B3A9E" w:rsidRDefault="00F62F6D" w:rsidP="00F62F6D">
      <w:pPr>
        <w:rPr>
          <w:b/>
          <w:bCs/>
        </w:rPr>
      </w:pPr>
      <w:r w:rsidRPr="001B3A9E">
        <w:rPr>
          <w:b/>
          <w:bCs/>
        </w:rPr>
        <w:t>(5 stars)</w:t>
      </w:r>
    </w:p>
    <w:p w14:paraId="3E28CAC4" w14:textId="16DAB643" w:rsidR="00F62F6D" w:rsidRPr="001B3A9E" w:rsidRDefault="00F62F6D" w:rsidP="00F62F6D">
      <w:pPr>
        <w:rPr>
          <w:sz w:val="20"/>
          <w:szCs w:val="20"/>
        </w:rPr>
      </w:pPr>
      <w:r w:rsidRPr="001B3A9E">
        <w:rPr>
          <w:sz w:val="20"/>
          <w:szCs w:val="20"/>
        </w:rPr>
        <w:t>Adrian Chamberlain, Victoria Times Colonist</w:t>
      </w:r>
      <w:r>
        <w:rPr>
          <w:sz w:val="20"/>
          <w:szCs w:val="20"/>
        </w:rPr>
        <w:t xml:space="preserve"> (2010)</w:t>
      </w:r>
    </w:p>
    <w:p w14:paraId="3DF78517" w14:textId="77777777" w:rsidR="00F62F6D" w:rsidRPr="003810B1" w:rsidRDefault="00F62F6D" w:rsidP="00F62F6D"/>
    <w:p w14:paraId="5BB98C8F" w14:textId="77777777" w:rsidR="00F62F6D" w:rsidRPr="003810B1" w:rsidRDefault="00F62F6D" w:rsidP="00F62F6D">
      <w:pPr>
        <w:rPr>
          <w:i/>
          <w:iCs/>
          <w:sz w:val="36"/>
          <w:szCs w:val="36"/>
        </w:rPr>
      </w:pPr>
      <w:r w:rsidRPr="003810B1">
        <w:rPr>
          <w:i/>
          <w:iCs/>
          <w:sz w:val="36"/>
          <w:szCs w:val="36"/>
        </w:rPr>
        <w:t>Vancouver Sun</w:t>
      </w:r>
    </w:p>
    <w:p w14:paraId="7852358B" w14:textId="77777777" w:rsidR="00F62F6D" w:rsidRPr="00997782" w:rsidRDefault="00F62F6D" w:rsidP="00F62F6D">
      <w:pPr>
        <w:jc w:val="both"/>
      </w:pPr>
      <w:r w:rsidRPr="00997782">
        <w:t>Don’t miss this wonderfully wacky and absolutely accomplished piece of playful fun. Chris Gibbs has honed a masterpiece that manages to be both ridiculous and intelligent, mocking so many facets of old-fashioned “footlights” theatre that it’s almost an archival relic of Victorian melodrama.</w:t>
      </w:r>
    </w:p>
    <w:p w14:paraId="04DD0F69" w14:textId="77777777" w:rsidR="00F62F6D" w:rsidRPr="00997782" w:rsidRDefault="00F62F6D" w:rsidP="00F62F6D">
      <w:pPr>
        <w:jc w:val="both"/>
      </w:pPr>
      <w:r w:rsidRPr="00997782">
        <w:t>But no, Gibbs is busy unleashing an entirely subversive agenda beneath the surface of his Sherlock Holmes spoof. There’s a “rhyming burglar” afoot in old London, and his encounter with a man possessed of shockingly few brain cells leads to a friendship where one side can’t believe his good luck — and the other hasn’t a clue about what’s going on.</w:t>
      </w:r>
    </w:p>
    <w:p w14:paraId="2FA4D0A4" w14:textId="77777777" w:rsidR="00F62F6D" w:rsidRPr="00997782" w:rsidRDefault="00F62F6D" w:rsidP="00F62F6D">
      <w:pPr>
        <w:jc w:val="both"/>
      </w:pPr>
      <w:r w:rsidRPr="00997782">
        <w:t>The British street performer, now transported to Toronto, has a gift for going off on tangents that pop up from, say, a very strange young woman trying to find her way out of the theatre. Gibbs spent so much time having fun like this on Saturday night (not to mention dealing with another of the festival’s constant “Sweet on the Fringe” fundraising segments by performing outrageous feats of gymnastics) that he actually had to rush things along at one point.</w:t>
      </w:r>
    </w:p>
    <w:p w14:paraId="60E4DE78" w14:textId="77777777" w:rsidR="00F62F6D" w:rsidRPr="00997782" w:rsidRDefault="00F62F6D" w:rsidP="00F62F6D">
      <w:pPr>
        <w:jc w:val="both"/>
      </w:pPr>
      <w:r w:rsidRPr="00997782">
        <w:t>No matter, we gave him a standing ovation for having taken the time to craft such a sweet treat.</w:t>
      </w:r>
    </w:p>
    <w:p w14:paraId="473798F4" w14:textId="76E546CB" w:rsidR="00F62F6D" w:rsidRPr="001B3A9E" w:rsidRDefault="00F62F6D" w:rsidP="00F62F6D">
      <w:pPr>
        <w:rPr>
          <w:bCs/>
          <w:sz w:val="20"/>
          <w:szCs w:val="20"/>
        </w:rPr>
      </w:pPr>
      <w:r w:rsidRPr="001B3A9E">
        <w:rPr>
          <w:bCs/>
          <w:sz w:val="20"/>
          <w:szCs w:val="20"/>
        </w:rPr>
        <w:t>Peter Birnie, Vancouver Sun</w:t>
      </w:r>
      <w:r>
        <w:rPr>
          <w:bCs/>
          <w:sz w:val="20"/>
          <w:szCs w:val="20"/>
        </w:rPr>
        <w:t xml:space="preserve"> (2010)</w:t>
      </w:r>
    </w:p>
    <w:p w14:paraId="3AF3B00B" w14:textId="77777777" w:rsidR="00F62F6D" w:rsidRDefault="00F62F6D" w:rsidP="00F62F6D"/>
    <w:p w14:paraId="70F1DCC8" w14:textId="77777777" w:rsidR="00F62F6D" w:rsidRPr="003810B1" w:rsidRDefault="00F62F6D" w:rsidP="00F62F6D">
      <w:pPr>
        <w:rPr>
          <w:i/>
          <w:iCs/>
          <w:sz w:val="36"/>
          <w:szCs w:val="36"/>
        </w:rPr>
      </w:pPr>
      <w:r w:rsidRPr="003810B1">
        <w:rPr>
          <w:i/>
          <w:iCs/>
          <w:sz w:val="36"/>
          <w:szCs w:val="36"/>
        </w:rPr>
        <w:t>Now Magazine, Toronto</w:t>
      </w:r>
    </w:p>
    <w:p w14:paraId="09AFE4A3" w14:textId="77777777" w:rsidR="00F62F6D" w:rsidRPr="003D1995" w:rsidRDefault="00F62F6D" w:rsidP="00F62F6D">
      <w:pPr>
        <w:jc w:val="both"/>
      </w:pPr>
      <w:r w:rsidRPr="003D1995">
        <w:t>Clueless good guy Barnaby Gibbs eagerly recounts his adventures with Antoine Feval, an incomparable detective who is more than he seems. Chris Gibbs wins the audience by effortlessly riffing on everything from the lack of air conditioning at the Glen Morris to an audience member's dropped purse, all while telling a story worthy of a funnier Arthur Conan Doyle, full of twists, turns, and gadzooks moments.</w:t>
      </w:r>
    </w:p>
    <w:p w14:paraId="3BE2FDFB" w14:textId="77777777" w:rsidR="00F62F6D" w:rsidRPr="003D1995" w:rsidRDefault="00F62F6D" w:rsidP="00F62F6D">
      <w:pPr>
        <w:jc w:val="both"/>
      </w:pPr>
      <w:r w:rsidRPr="003D1995">
        <w:t xml:space="preserve">He makes it look so easy and enjoyable that all the kids will be clamouring for a look at the boxes of papers from Gibbs’s attic that inspired this play, if those papers exist at all. Hopefully, Gibbs will be back with more adventures of Antoine and Barnaby in future fringes. </w:t>
      </w:r>
    </w:p>
    <w:p w14:paraId="0E366BF1" w14:textId="77777777" w:rsidR="00F62F6D" w:rsidRPr="001B3A9E" w:rsidRDefault="00F62F6D" w:rsidP="00F62F6D">
      <w:pPr>
        <w:jc w:val="both"/>
        <w:rPr>
          <w:b/>
          <w:bCs/>
        </w:rPr>
      </w:pPr>
      <w:r w:rsidRPr="001B3A9E">
        <w:rPr>
          <w:b/>
          <w:bCs/>
        </w:rPr>
        <w:t>(5 stars)</w:t>
      </w:r>
    </w:p>
    <w:p w14:paraId="58D7A34A" w14:textId="77777777" w:rsidR="00F62F6D" w:rsidRPr="001B3A9E" w:rsidRDefault="00F62F6D" w:rsidP="00F62F6D">
      <w:pPr>
        <w:rPr>
          <w:bCs/>
          <w:sz w:val="20"/>
          <w:szCs w:val="20"/>
        </w:rPr>
      </w:pPr>
      <w:r w:rsidRPr="001B3A9E">
        <w:rPr>
          <w:bCs/>
          <w:sz w:val="20"/>
          <w:szCs w:val="20"/>
        </w:rPr>
        <w:t>Kate Pedersen, Now Magazine, Toronto</w:t>
      </w:r>
    </w:p>
    <w:p w14:paraId="63A02433" w14:textId="77777777" w:rsidR="00F62F6D" w:rsidRDefault="00F62F6D" w:rsidP="00F62F6D">
      <w:pPr>
        <w:jc w:val="both"/>
      </w:pPr>
    </w:p>
    <w:p w14:paraId="5735D81E" w14:textId="77777777" w:rsidR="00F62F6D" w:rsidRDefault="00F62F6D" w:rsidP="00F62F6D">
      <w:pPr>
        <w:jc w:val="both"/>
      </w:pPr>
    </w:p>
    <w:p w14:paraId="6877EF79" w14:textId="77777777" w:rsidR="00F62F6D" w:rsidRDefault="00F62F6D" w:rsidP="00F62F6D">
      <w:pPr>
        <w:jc w:val="both"/>
      </w:pPr>
    </w:p>
    <w:p w14:paraId="73714114" w14:textId="77777777" w:rsidR="00F62F6D" w:rsidRDefault="00F62F6D" w:rsidP="00F62F6D">
      <w:pPr>
        <w:jc w:val="both"/>
      </w:pPr>
    </w:p>
    <w:p w14:paraId="0CA67C51" w14:textId="77777777" w:rsidR="00F62F6D" w:rsidRDefault="00F62F6D" w:rsidP="00F62F6D">
      <w:pPr>
        <w:jc w:val="both"/>
      </w:pPr>
    </w:p>
    <w:p w14:paraId="7FCF22FE" w14:textId="77777777" w:rsidR="00F62F6D" w:rsidRDefault="00F62F6D" w:rsidP="00F62F6D">
      <w:pPr>
        <w:jc w:val="both"/>
      </w:pPr>
    </w:p>
    <w:p w14:paraId="31F61C74" w14:textId="77777777" w:rsidR="00F62F6D" w:rsidRPr="003D1995" w:rsidRDefault="00F62F6D" w:rsidP="00F62F6D">
      <w:pPr>
        <w:jc w:val="both"/>
      </w:pPr>
    </w:p>
    <w:p w14:paraId="11999BF6" w14:textId="77777777" w:rsidR="00F62F6D" w:rsidRPr="003810B1" w:rsidRDefault="00F62F6D" w:rsidP="00F62F6D">
      <w:pPr>
        <w:rPr>
          <w:i/>
          <w:iCs/>
          <w:sz w:val="36"/>
          <w:szCs w:val="36"/>
        </w:rPr>
      </w:pPr>
      <w:r w:rsidRPr="003810B1">
        <w:rPr>
          <w:i/>
          <w:iCs/>
          <w:sz w:val="36"/>
          <w:szCs w:val="36"/>
        </w:rPr>
        <w:lastRenderedPageBreak/>
        <w:t>Winnipeg Sun</w:t>
      </w:r>
    </w:p>
    <w:p w14:paraId="4D00E144" w14:textId="77777777" w:rsidR="00F62F6D" w:rsidRPr="003D1995" w:rsidRDefault="00F62F6D" w:rsidP="00F62F6D">
      <w:pPr>
        <w:jc w:val="both"/>
      </w:pPr>
      <w:r w:rsidRPr="003D1995">
        <w:t>Actor-writer Chris Gibbs (</w:t>
      </w:r>
      <w:proofErr w:type="spellStart"/>
      <w:r w:rsidRPr="003D1995">
        <w:t>Hoopal</w:t>
      </w:r>
      <w:proofErr w:type="spellEnd"/>
      <w:r w:rsidRPr="003D1995">
        <w:t xml:space="preserve">, Gibberish) could get a laugh from reading the phone book -- some people just have a gift for silly. Here, we see Antoine Feval, "Victorian England's most overlooked detective," through the eyes of Feval's sidekick Barnaby Gibbs, a gullible rube who proves a fool and his money are soon parted. Like Watson to his Sherlock Holmes, Gibbs "helps" Feval unravel a mystery that would foil ordinary men -- and these two are anything but ordinary. Ditto for Gibbs. This show builds on his reputation for bang-on delivery, clever material and consistently hilarious slapstick. </w:t>
      </w:r>
    </w:p>
    <w:p w14:paraId="35CED0AF" w14:textId="77777777" w:rsidR="00F62F6D" w:rsidRPr="001B3A9E" w:rsidRDefault="00F62F6D" w:rsidP="00F62F6D">
      <w:pPr>
        <w:jc w:val="both"/>
        <w:rPr>
          <w:b/>
          <w:bCs/>
        </w:rPr>
      </w:pPr>
      <w:r w:rsidRPr="001B3A9E">
        <w:rPr>
          <w:b/>
          <w:bCs/>
        </w:rPr>
        <w:t xml:space="preserve">Sun Rating: 4 1/2 out of 5 </w:t>
      </w:r>
    </w:p>
    <w:p w14:paraId="5A28A164" w14:textId="77777777" w:rsidR="00F62F6D" w:rsidRPr="001B3A9E" w:rsidRDefault="00F62F6D" w:rsidP="00F62F6D">
      <w:pPr>
        <w:rPr>
          <w:bCs/>
          <w:sz w:val="20"/>
          <w:szCs w:val="20"/>
        </w:rPr>
      </w:pPr>
      <w:r w:rsidRPr="001B3A9E">
        <w:rPr>
          <w:bCs/>
          <w:sz w:val="20"/>
          <w:szCs w:val="20"/>
        </w:rPr>
        <w:t>John Baert, Winnipeg Sun</w:t>
      </w:r>
    </w:p>
    <w:p w14:paraId="63C44EAB" w14:textId="77777777" w:rsidR="00F62F6D" w:rsidRDefault="00F62F6D" w:rsidP="00F62F6D">
      <w:pPr>
        <w:jc w:val="both"/>
      </w:pPr>
    </w:p>
    <w:p w14:paraId="7D0AF20D" w14:textId="77777777" w:rsidR="00F62F6D" w:rsidRPr="003810B1" w:rsidRDefault="00F62F6D" w:rsidP="00F62F6D">
      <w:pPr>
        <w:rPr>
          <w:i/>
          <w:iCs/>
          <w:sz w:val="36"/>
          <w:szCs w:val="36"/>
        </w:rPr>
      </w:pPr>
      <w:r w:rsidRPr="003810B1">
        <w:rPr>
          <w:i/>
          <w:iCs/>
          <w:sz w:val="36"/>
          <w:szCs w:val="36"/>
        </w:rPr>
        <w:t>Uptown Magazine</w:t>
      </w:r>
    </w:p>
    <w:p w14:paraId="27F4C733" w14:textId="77777777" w:rsidR="00F62F6D" w:rsidRPr="003D1995" w:rsidRDefault="00F62F6D" w:rsidP="00F62F6D">
      <w:pPr>
        <w:jc w:val="both"/>
      </w:pPr>
      <w:r w:rsidRPr="003D1995">
        <w:t xml:space="preserve">A splendid time was guaranteed for all in Chris Gibbs’ latest offering, which blended his self-deprecating one-man-standup style into a satisfying, complete narrative. Gibbs relates the memoirs of Barnaby Gibbs, a polite, gullible 19th-century loser who accidentally interrupts the infamous Rhyming Bandit in the act of robbing a house. In two seconds, the bandit convinces dim Barnaby he is actually a brilliant private detective, Antoine Feval, a ploy which backfires when Barnaby eagerly latches on as his sidekick. As Barnaby drags Antoine to various crime scenes, an unexpected bond forms between the two. The text played with the literary conventions of the classic detective story (the assembling of suspects, the convoluted explanation of the clues, etc.) and in the process formed a sweet story with a nice little ending. </w:t>
      </w:r>
    </w:p>
    <w:p w14:paraId="748AA759" w14:textId="77777777" w:rsidR="00F62F6D" w:rsidRPr="001B3A9E" w:rsidRDefault="00F62F6D" w:rsidP="00F62F6D">
      <w:pPr>
        <w:jc w:val="both"/>
        <w:rPr>
          <w:b/>
          <w:bCs/>
        </w:rPr>
      </w:pPr>
      <w:r w:rsidRPr="001B3A9E">
        <w:rPr>
          <w:b/>
          <w:bCs/>
        </w:rPr>
        <w:t xml:space="preserve">Rating: A </w:t>
      </w:r>
    </w:p>
    <w:p w14:paraId="0642E78A" w14:textId="77777777" w:rsidR="00F62F6D" w:rsidRPr="001B3A9E" w:rsidRDefault="00F62F6D" w:rsidP="00F62F6D">
      <w:pPr>
        <w:rPr>
          <w:b/>
          <w:i/>
          <w:iCs/>
          <w:sz w:val="20"/>
          <w:szCs w:val="20"/>
        </w:rPr>
      </w:pPr>
      <w:r w:rsidRPr="001B3A9E">
        <w:rPr>
          <w:b/>
          <w:i/>
          <w:iCs/>
          <w:sz w:val="20"/>
          <w:szCs w:val="20"/>
        </w:rPr>
        <w:t>Janice Sawka, Uptown Magazine</w:t>
      </w:r>
    </w:p>
    <w:p w14:paraId="2374439B" w14:textId="77777777" w:rsidR="00F62F6D" w:rsidRDefault="00F62F6D" w:rsidP="00F62F6D">
      <w:pPr>
        <w:jc w:val="both"/>
        <w:sectPr w:rsidR="00F62F6D" w:rsidSect="00F62F6D">
          <w:type w:val="continuous"/>
          <w:pgSz w:w="12240" w:h="15840"/>
          <w:pgMar w:top="1440" w:right="1083" w:bottom="1361" w:left="1083" w:header="720" w:footer="720" w:gutter="0"/>
          <w:cols w:space="324"/>
          <w:docGrid w:linePitch="360"/>
        </w:sectPr>
      </w:pPr>
    </w:p>
    <w:p w14:paraId="4FB94351" w14:textId="77777777" w:rsidR="00F62F6D" w:rsidRPr="003D1995" w:rsidRDefault="00F62F6D" w:rsidP="00F62F6D">
      <w:pPr>
        <w:jc w:val="both"/>
      </w:pPr>
    </w:p>
    <w:p w14:paraId="1EA89356" w14:textId="77777777" w:rsidR="00F62F6D" w:rsidRPr="00F62F6D" w:rsidRDefault="00F62F6D" w:rsidP="003233CD">
      <w:pPr>
        <w:tabs>
          <w:tab w:val="left" w:pos="7513"/>
        </w:tabs>
        <w:ind w:right="-91"/>
        <w:rPr>
          <w:bCs/>
          <w:sz w:val="24"/>
          <w:szCs w:val="24"/>
        </w:rPr>
      </w:pPr>
    </w:p>
    <w:p w14:paraId="38270841" w14:textId="77777777" w:rsidR="00F62F6D" w:rsidRDefault="00F62F6D" w:rsidP="003233CD">
      <w:pPr>
        <w:tabs>
          <w:tab w:val="left" w:pos="7513"/>
        </w:tabs>
        <w:ind w:right="-91"/>
        <w:rPr>
          <w:b/>
          <w:sz w:val="24"/>
          <w:szCs w:val="24"/>
        </w:rPr>
      </w:pPr>
    </w:p>
    <w:p w14:paraId="2CB4B207" w14:textId="77777777" w:rsidR="00F62F6D" w:rsidRDefault="00F62F6D" w:rsidP="003233CD">
      <w:pPr>
        <w:tabs>
          <w:tab w:val="left" w:pos="7513"/>
        </w:tabs>
        <w:ind w:right="-91"/>
        <w:rPr>
          <w:b/>
          <w:sz w:val="24"/>
          <w:szCs w:val="24"/>
        </w:rPr>
      </w:pPr>
    </w:p>
    <w:p w14:paraId="3388DCCF" w14:textId="7DE6371D" w:rsidR="00F62F6D" w:rsidRDefault="00F62F6D" w:rsidP="003233CD">
      <w:pPr>
        <w:tabs>
          <w:tab w:val="left" w:pos="7513"/>
        </w:tabs>
        <w:ind w:right="-91"/>
        <w:rPr>
          <w:b/>
          <w:sz w:val="24"/>
          <w:szCs w:val="24"/>
        </w:rPr>
        <w:sectPr w:rsidR="00F62F6D" w:rsidSect="00A332D5">
          <w:type w:val="continuous"/>
          <w:pgSz w:w="12240" w:h="15840"/>
          <w:pgMar w:top="1440" w:right="1083" w:bottom="1361" w:left="1083" w:header="720" w:footer="720" w:gutter="0"/>
          <w:cols w:num="2" w:space="324" w:equalWidth="0">
            <w:col w:w="2835" w:space="324"/>
            <w:col w:w="6915"/>
          </w:cols>
          <w:docGrid w:linePitch="360"/>
        </w:sectPr>
      </w:pPr>
    </w:p>
    <w:p w14:paraId="3D10DFFD" w14:textId="19B777C9" w:rsidR="005E0996" w:rsidRPr="005E0996" w:rsidRDefault="005E0996" w:rsidP="003233CD">
      <w:pPr>
        <w:ind w:right="9"/>
        <w:rPr>
          <w:lang w:val="en"/>
        </w:rPr>
      </w:pPr>
    </w:p>
    <w:sectPr w:rsidR="005E0996" w:rsidRPr="005E0996" w:rsidSect="00C4203D">
      <w:type w:val="continuous"/>
      <w:pgSz w:w="12240" w:h="15840"/>
      <w:pgMar w:top="1440" w:right="1083" w:bottom="1361" w:left="108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FE098" w14:textId="77777777" w:rsidR="00A60C96" w:rsidRDefault="00A60C96" w:rsidP="00AF5F53">
      <w:r>
        <w:separator/>
      </w:r>
    </w:p>
  </w:endnote>
  <w:endnote w:type="continuationSeparator" w:id="0">
    <w:p w14:paraId="633AF3FF" w14:textId="77777777" w:rsidR="00A60C96" w:rsidRDefault="00A60C96" w:rsidP="00AF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380A1" w14:textId="77777777" w:rsidR="00A60C96" w:rsidRDefault="00A60C96" w:rsidP="00AF5F53">
      <w:r>
        <w:separator/>
      </w:r>
    </w:p>
  </w:footnote>
  <w:footnote w:type="continuationSeparator" w:id="0">
    <w:p w14:paraId="109D8266" w14:textId="77777777" w:rsidR="00A60C96" w:rsidRDefault="00A60C96" w:rsidP="00AF5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44"/>
    <w:rsid w:val="000E100B"/>
    <w:rsid w:val="001672FD"/>
    <w:rsid w:val="001F3C43"/>
    <w:rsid w:val="00223744"/>
    <w:rsid w:val="002524A9"/>
    <w:rsid w:val="003228FD"/>
    <w:rsid w:val="003233CD"/>
    <w:rsid w:val="003A102D"/>
    <w:rsid w:val="003B3424"/>
    <w:rsid w:val="0040473C"/>
    <w:rsid w:val="004E6450"/>
    <w:rsid w:val="00523376"/>
    <w:rsid w:val="00584249"/>
    <w:rsid w:val="005A0352"/>
    <w:rsid w:val="005B2A55"/>
    <w:rsid w:val="005E0996"/>
    <w:rsid w:val="00632473"/>
    <w:rsid w:val="00641DA7"/>
    <w:rsid w:val="006E4928"/>
    <w:rsid w:val="00732640"/>
    <w:rsid w:val="00766A30"/>
    <w:rsid w:val="00866AB1"/>
    <w:rsid w:val="00883BE2"/>
    <w:rsid w:val="00965A19"/>
    <w:rsid w:val="009A6D57"/>
    <w:rsid w:val="009D0054"/>
    <w:rsid w:val="00A32A13"/>
    <w:rsid w:val="00A332D5"/>
    <w:rsid w:val="00A40EE6"/>
    <w:rsid w:val="00A47BA9"/>
    <w:rsid w:val="00A56D69"/>
    <w:rsid w:val="00A60C96"/>
    <w:rsid w:val="00A8660D"/>
    <w:rsid w:val="00AF5F53"/>
    <w:rsid w:val="00B82F26"/>
    <w:rsid w:val="00BC16D0"/>
    <w:rsid w:val="00C17776"/>
    <w:rsid w:val="00C2238B"/>
    <w:rsid w:val="00C4203D"/>
    <w:rsid w:val="00C44366"/>
    <w:rsid w:val="00C73C63"/>
    <w:rsid w:val="00C90999"/>
    <w:rsid w:val="00CE444B"/>
    <w:rsid w:val="00CF6043"/>
    <w:rsid w:val="00D05099"/>
    <w:rsid w:val="00D318B4"/>
    <w:rsid w:val="00D333EF"/>
    <w:rsid w:val="00D43BBB"/>
    <w:rsid w:val="00D604AC"/>
    <w:rsid w:val="00D81F83"/>
    <w:rsid w:val="00DA291E"/>
    <w:rsid w:val="00E47A23"/>
    <w:rsid w:val="00E67FC7"/>
    <w:rsid w:val="00EC1790"/>
    <w:rsid w:val="00ED1E26"/>
    <w:rsid w:val="00F458B6"/>
    <w:rsid w:val="00F567D8"/>
    <w:rsid w:val="00F62F6D"/>
    <w:rsid w:val="00FB0F8A"/>
    <w:rsid w:val="00FC00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A2F7891"/>
  <w15:docId w15:val="{F173DED4-D231-4144-A398-FB9301B4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3744"/>
    <w:rPr>
      <w:rFonts w:ascii="Tahoma" w:hAnsi="Tahoma" w:cs="Tahoma"/>
      <w:sz w:val="16"/>
      <w:szCs w:val="16"/>
    </w:rPr>
  </w:style>
  <w:style w:type="character" w:customStyle="1" w:styleId="BalloonTextChar">
    <w:name w:val="Balloon Text Char"/>
    <w:basedOn w:val="DefaultParagraphFont"/>
    <w:link w:val="BalloonText"/>
    <w:uiPriority w:val="99"/>
    <w:semiHidden/>
    <w:rsid w:val="00223744"/>
    <w:rPr>
      <w:rFonts w:ascii="Tahoma" w:hAnsi="Tahoma" w:cs="Tahoma"/>
      <w:sz w:val="16"/>
      <w:szCs w:val="16"/>
    </w:rPr>
  </w:style>
  <w:style w:type="character" w:styleId="Hyperlink">
    <w:name w:val="Hyperlink"/>
    <w:basedOn w:val="DefaultParagraphFont"/>
    <w:uiPriority w:val="99"/>
    <w:unhideWhenUsed/>
    <w:rsid w:val="00A40EE6"/>
    <w:rPr>
      <w:color w:val="0000FF" w:themeColor="hyperlink"/>
      <w:u w:val="single"/>
    </w:rPr>
  </w:style>
  <w:style w:type="character" w:styleId="FollowedHyperlink">
    <w:name w:val="FollowedHyperlink"/>
    <w:basedOn w:val="DefaultParagraphFont"/>
    <w:uiPriority w:val="99"/>
    <w:semiHidden/>
    <w:unhideWhenUsed/>
    <w:rsid w:val="00CF6043"/>
    <w:rPr>
      <w:color w:val="800080" w:themeColor="followedHyperlink"/>
      <w:u w:val="single"/>
    </w:rPr>
  </w:style>
  <w:style w:type="paragraph" w:styleId="Header">
    <w:name w:val="header"/>
    <w:basedOn w:val="Normal"/>
    <w:link w:val="HeaderChar"/>
    <w:uiPriority w:val="99"/>
    <w:unhideWhenUsed/>
    <w:rsid w:val="00AF5F53"/>
    <w:pPr>
      <w:tabs>
        <w:tab w:val="center" w:pos="4680"/>
        <w:tab w:val="right" w:pos="9360"/>
      </w:tabs>
    </w:pPr>
  </w:style>
  <w:style w:type="character" w:customStyle="1" w:styleId="HeaderChar">
    <w:name w:val="Header Char"/>
    <w:basedOn w:val="DefaultParagraphFont"/>
    <w:link w:val="Header"/>
    <w:uiPriority w:val="99"/>
    <w:rsid w:val="00AF5F53"/>
  </w:style>
  <w:style w:type="paragraph" w:styleId="Footer">
    <w:name w:val="footer"/>
    <w:basedOn w:val="Normal"/>
    <w:link w:val="FooterChar"/>
    <w:uiPriority w:val="99"/>
    <w:unhideWhenUsed/>
    <w:rsid w:val="00AF5F53"/>
    <w:pPr>
      <w:tabs>
        <w:tab w:val="center" w:pos="4680"/>
        <w:tab w:val="right" w:pos="9360"/>
      </w:tabs>
    </w:pPr>
  </w:style>
  <w:style w:type="character" w:customStyle="1" w:styleId="FooterChar">
    <w:name w:val="Footer Char"/>
    <w:basedOn w:val="DefaultParagraphFont"/>
    <w:link w:val="Footer"/>
    <w:uiPriority w:val="99"/>
    <w:rsid w:val="00AF5F53"/>
  </w:style>
  <w:style w:type="paragraph" w:styleId="NormalWeb">
    <w:name w:val="Normal (Web)"/>
    <w:basedOn w:val="Normal"/>
    <w:uiPriority w:val="99"/>
    <w:semiHidden/>
    <w:unhideWhenUsed/>
    <w:rsid w:val="005E0996"/>
    <w:pPr>
      <w:spacing w:before="100" w:beforeAutospacing="1" w:after="100" w:afterAutospacing="1"/>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5E0996"/>
    <w:rPr>
      <w:b/>
      <w:bCs/>
    </w:rPr>
  </w:style>
  <w:style w:type="character" w:styleId="UnresolvedMention">
    <w:name w:val="Unresolved Mention"/>
    <w:basedOn w:val="DefaultParagraphFont"/>
    <w:uiPriority w:val="99"/>
    <w:semiHidden/>
    <w:unhideWhenUsed/>
    <w:rsid w:val="006E4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hechrisgibbs.com" TargetMode="External"/><Relationship Id="rId13"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thechrisgibb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chris@thechrisgibbs.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2860</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Gibbs</dc:creator>
  <cp:lastModifiedBy>Edward Gibb</cp:lastModifiedBy>
  <cp:revision>7</cp:revision>
  <dcterms:created xsi:type="dcterms:W3CDTF">2026-08-04T20:03:00Z</dcterms:created>
  <dcterms:modified xsi:type="dcterms:W3CDTF">2026-08-04T21:04:00Z</dcterms:modified>
</cp:coreProperties>
</file>